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C0" w:rsidRDefault="008B6DC0" w:rsidP="007628BC">
      <w:pPr>
        <w:pStyle w:val="50"/>
        <w:keepNext/>
        <w:keepLines/>
        <w:shd w:val="clear" w:color="auto" w:fill="auto"/>
        <w:spacing w:line="240" w:lineRule="auto"/>
      </w:pPr>
    </w:p>
    <w:p w:rsidR="007628BC" w:rsidRDefault="008B6DC0" w:rsidP="007628BC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7628BC">
        <w:rPr>
          <w:sz w:val="28"/>
          <w:szCs w:val="28"/>
        </w:rPr>
        <w:t>МЕТАЛЛОГРАФИЧЕСКИЙ МАКРОАНАЛИЗ</w:t>
      </w:r>
    </w:p>
    <w:p w:rsidR="008B6DC0" w:rsidRDefault="008B6DC0" w:rsidP="007628BC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7628BC">
        <w:rPr>
          <w:sz w:val="28"/>
          <w:szCs w:val="28"/>
        </w:rPr>
        <w:t>МЕТАЛЛОВ И СПЛАВОВ</w:t>
      </w:r>
      <w:r w:rsidR="008612CD">
        <w:rPr>
          <w:sz w:val="28"/>
          <w:szCs w:val="28"/>
        </w:rPr>
        <w:t xml:space="preserve"> (ЛР)</w:t>
      </w:r>
    </w:p>
    <w:p w:rsidR="007628BC" w:rsidRPr="00697F74" w:rsidRDefault="007628BC" w:rsidP="007628BC">
      <w:pPr>
        <w:rPr>
          <w:rFonts w:ascii="Calibri" w:eastAsia="Times New Roman" w:hAnsi="Calibri" w:cs="Times New Roman"/>
        </w:rPr>
      </w:pPr>
      <w:r>
        <w:rPr>
          <w:b/>
          <w:sz w:val="28"/>
          <w:szCs w:val="28"/>
        </w:rPr>
        <w:tab/>
      </w:r>
    </w:p>
    <w:p w:rsidR="008B6DC0" w:rsidRPr="007628BC" w:rsidRDefault="007628BC" w:rsidP="007628BC">
      <w:pPr>
        <w:pStyle w:val="20"/>
        <w:shd w:val="clear" w:color="auto" w:fill="auto"/>
        <w:tabs>
          <w:tab w:val="left" w:pos="59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628BC">
        <w:rPr>
          <w:b/>
          <w:sz w:val="28"/>
          <w:szCs w:val="28"/>
        </w:rPr>
        <w:t>Цель работы</w:t>
      </w:r>
      <w:r>
        <w:rPr>
          <w:b/>
          <w:sz w:val="28"/>
          <w:szCs w:val="28"/>
        </w:rPr>
        <w:t xml:space="preserve">: </w:t>
      </w:r>
      <w:r w:rsidRPr="007628BC">
        <w:rPr>
          <w:sz w:val="28"/>
          <w:szCs w:val="28"/>
        </w:rPr>
        <w:t>Изучение макроструктуры металлов</w:t>
      </w:r>
      <w:r>
        <w:rPr>
          <w:sz w:val="28"/>
          <w:szCs w:val="28"/>
        </w:rPr>
        <w:t>.</w:t>
      </w:r>
      <w:r w:rsidRPr="007628BC">
        <w:rPr>
          <w:sz w:val="28"/>
          <w:szCs w:val="28"/>
        </w:rPr>
        <w:t xml:space="preserve"> </w:t>
      </w:r>
      <w:r w:rsidR="008B6DC0" w:rsidRPr="007628BC">
        <w:rPr>
          <w:sz w:val="28"/>
          <w:szCs w:val="28"/>
        </w:rPr>
        <w:t>Изучение видов изломов при хрупком, вязком и усталост</w:t>
      </w:r>
      <w:r w:rsidR="008B6DC0" w:rsidRPr="007628BC">
        <w:rPr>
          <w:sz w:val="28"/>
          <w:szCs w:val="28"/>
        </w:rPr>
        <w:softHyphen/>
        <w:t xml:space="preserve">ном разрушении. </w:t>
      </w:r>
    </w:p>
    <w:p w:rsidR="007628BC" w:rsidRPr="00697F74" w:rsidRDefault="008B6DC0" w:rsidP="006C6AB8">
      <w:pPr>
        <w:pStyle w:val="20"/>
        <w:shd w:val="clear" w:color="auto" w:fill="auto"/>
        <w:tabs>
          <w:tab w:val="left" w:pos="878"/>
        </w:tabs>
        <w:spacing w:line="240" w:lineRule="auto"/>
        <w:ind w:firstLine="0"/>
        <w:jc w:val="both"/>
        <w:rPr>
          <w:rFonts w:ascii="Calibri" w:hAnsi="Calibri"/>
          <w:color w:val="000000"/>
          <w:lang w:eastAsia="ru-RU"/>
        </w:rPr>
      </w:pPr>
      <w:r w:rsidRPr="007628BC">
        <w:rPr>
          <w:sz w:val="28"/>
          <w:szCs w:val="28"/>
        </w:rPr>
        <w:t xml:space="preserve"> </w:t>
      </w:r>
      <w:r w:rsidR="007628BC" w:rsidRPr="00697F74">
        <w:rPr>
          <w:b/>
          <w:bCs/>
          <w:color w:val="000000"/>
          <w:sz w:val="28"/>
          <w:lang w:eastAsia="ru-RU"/>
        </w:rPr>
        <w:t>Обеспечение</w:t>
      </w:r>
      <w:r w:rsidR="007628BC" w:rsidRPr="00697F74">
        <w:rPr>
          <w:color w:val="000000"/>
          <w:sz w:val="28"/>
          <w:lang w:eastAsia="ru-RU"/>
        </w:rPr>
        <w:t xml:space="preserve">: Методические рекомендации по выполнению работ по материаловедению, </w:t>
      </w:r>
      <w:r w:rsidR="007628BC">
        <w:rPr>
          <w:color w:val="000000"/>
          <w:sz w:val="28"/>
          <w:lang w:eastAsia="ru-RU"/>
        </w:rPr>
        <w:t>к</w:t>
      </w:r>
      <w:r w:rsidR="007628BC" w:rsidRPr="00697F74">
        <w:rPr>
          <w:color w:val="000000"/>
          <w:sz w:val="28"/>
          <w:lang w:eastAsia="ru-RU"/>
        </w:rPr>
        <w:t>омпьютеры, файл «</w:t>
      </w:r>
      <w:r w:rsidR="007628BC">
        <w:rPr>
          <w:sz w:val="28"/>
        </w:rPr>
        <w:t>Макроскопический анализ материалов</w:t>
      </w:r>
      <w:r w:rsidR="007628BC" w:rsidRPr="00697F74">
        <w:rPr>
          <w:color w:val="000000"/>
          <w:sz w:val="28"/>
          <w:lang w:eastAsia="ru-RU"/>
        </w:rPr>
        <w:t>».</w:t>
      </w:r>
    </w:p>
    <w:p w:rsidR="008B6DC0" w:rsidRPr="008612CD" w:rsidRDefault="008612CD" w:rsidP="007628BC">
      <w:pPr>
        <w:pStyle w:val="20"/>
        <w:shd w:val="clear" w:color="auto" w:fill="auto"/>
        <w:tabs>
          <w:tab w:val="left" w:pos="610"/>
        </w:tabs>
        <w:spacing w:line="240" w:lineRule="auto"/>
        <w:ind w:firstLine="0"/>
        <w:jc w:val="both"/>
        <w:rPr>
          <w:b/>
          <w:sz w:val="28"/>
          <w:szCs w:val="28"/>
        </w:rPr>
      </w:pPr>
      <w:r w:rsidRPr="008612CD">
        <w:rPr>
          <w:b/>
          <w:sz w:val="28"/>
          <w:szCs w:val="28"/>
        </w:rPr>
        <w:t>Содержание работы</w:t>
      </w:r>
      <w:r>
        <w:rPr>
          <w:b/>
          <w:sz w:val="28"/>
          <w:szCs w:val="28"/>
        </w:rPr>
        <w:t>.</w:t>
      </w:r>
    </w:p>
    <w:p w:rsidR="008B6DC0" w:rsidRPr="007628BC" w:rsidRDefault="008B6DC0" w:rsidP="007628BC">
      <w:pPr>
        <w:pStyle w:val="20"/>
        <w:shd w:val="clear" w:color="auto" w:fill="auto"/>
        <w:tabs>
          <w:tab w:val="left" w:pos="878"/>
        </w:tabs>
        <w:spacing w:line="240" w:lineRule="auto"/>
        <w:ind w:firstLine="0"/>
        <w:jc w:val="both"/>
        <w:rPr>
          <w:sz w:val="28"/>
          <w:szCs w:val="28"/>
        </w:rPr>
      </w:pPr>
      <w:r w:rsidRPr="007628BC">
        <w:rPr>
          <w:sz w:val="28"/>
          <w:szCs w:val="28"/>
        </w:rPr>
        <w:t>Определить виды излома на предложенных образцах.</w:t>
      </w:r>
    </w:p>
    <w:p w:rsidR="008B6DC0" w:rsidRPr="007628BC" w:rsidRDefault="008B6DC0" w:rsidP="007628BC">
      <w:pPr>
        <w:pStyle w:val="20"/>
        <w:shd w:val="clear" w:color="auto" w:fill="auto"/>
        <w:tabs>
          <w:tab w:val="left" w:pos="715"/>
        </w:tabs>
        <w:spacing w:line="240" w:lineRule="auto"/>
        <w:ind w:firstLine="0"/>
        <w:jc w:val="both"/>
        <w:rPr>
          <w:sz w:val="28"/>
          <w:szCs w:val="28"/>
        </w:rPr>
      </w:pPr>
      <w:r w:rsidRPr="007628BC">
        <w:rPr>
          <w:sz w:val="28"/>
          <w:szCs w:val="28"/>
        </w:rPr>
        <w:t xml:space="preserve">Оценить приблизительную глубину закалённого и </w:t>
      </w:r>
      <w:proofErr w:type="spellStart"/>
      <w:r w:rsidRPr="007628BC">
        <w:rPr>
          <w:sz w:val="28"/>
          <w:szCs w:val="28"/>
        </w:rPr>
        <w:t>цементо</w:t>
      </w:r>
      <w:r w:rsidRPr="007628BC">
        <w:rPr>
          <w:sz w:val="28"/>
          <w:szCs w:val="28"/>
        </w:rPr>
        <w:softHyphen/>
        <w:t>ванного</w:t>
      </w:r>
      <w:proofErr w:type="spellEnd"/>
      <w:r w:rsidRPr="007628BC">
        <w:rPr>
          <w:sz w:val="28"/>
          <w:szCs w:val="28"/>
        </w:rPr>
        <w:t xml:space="preserve"> слоя на предложенных образцах.</w:t>
      </w:r>
    </w:p>
    <w:p w:rsidR="008B6DC0" w:rsidRPr="007628BC" w:rsidRDefault="008B6DC0" w:rsidP="007628BC">
      <w:pPr>
        <w:pStyle w:val="20"/>
        <w:shd w:val="clear" w:color="auto" w:fill="auto"/>
        <w:tabs>
          <w:tab w:val="left" w:pos="715"/>
        </w:tabs>
        <w:spacing w:line="240" w:lineRule="auto"/>
        <w:ind w:firstLine="0"/>
        <w:jc w:val="both"/>
        <w:rPr>
          <w:sz w:val="28"/>
          <w:szCs w:val="28"/>
        </w:rPr>
      </w:pPr>
      <w:r w:rsidRPr="007628BC">
        <w:rPr>
          <w:sz w:val="28"/>
          <w:szCs w:val="28"/>
        </w:rPr>
        <w:t>Изучить предложенные макрошлифы (или их фотографии). Дать характеристику их строения и зарисовать каждую макрострук</w:t>
      </w:r>
      <w:r w:rsidRPr="007628BC">
        <w:rPr>
          <w:sz w:val="28"/>
          <w:szCs w:val="28"/>
        </w:rPr>
        <w:softHyphen/>
        <w:t>туру.</w:t>
      </w:r>
    </w:p>
    <w:p w:rsidR="008B6DC0" w:rsidRPr="008612CD" w:rsidRDefault="008612CD" w:rsidP="007628BC">
      <w:pPr>
        <w:pStyle w:val="20"/>
        <w:shd w:val="clear" w:color="auto" w:fill="auto"/>
        <w:tabs>
          <w:tab w:val="left" w:pos="610"/>
        </w:tabs>
        <w:spacing w:line="24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8612CD">
        <w:rPr>
          <w:b/>
          <w:sz w:val="28"/>
          <w:szCs w:val="28"/>
        </w:rPr>
        <w:t>орядок оформления отчета</w:t>
      </w:r>
    </w:p>
    <w:p w:rsidR="008B6DC0" w:rsidRPr="007628BC" w:rsidRDefault="008B6DC0" w:rsidP="007628BC">
      <w:pPr>
        <w:pStyle w:val="20"/>
        <w:shd w:val="clear" w:color="auto" w:fill="auto"/>
        <w:tabs>
          <w:tab w:val="left" w:pos="878"/>
        </w:tabs>
        <w:spacing w:line="240" w:lineRule="auto"/>
        <w:ind w:firstLine="0"/>
        <w:jc w:val="both"/>
        <w:rPr>
          <w:sz w:val="28"/>
          <w:szCs w:val="28"/>
        </w:rPr>
      </w:pPr>
      <w:r w:rsidRPr="007628BC">
        <w:rPr>
          <w:sz w:val="28"/>
          <w:szCs w:val="28"/>
        </w:rPr>
        <w:t>Описать внешний вид вязкого, хрупкого и усталостного из</w:t>
      </w:r>
      <w:r w:rsidRPr="007628BC">
        <w:rPr>
          <w:sz w:val="28"/>
          <w:szCs w:val="28"/>
        </w:rPr>
        <w:softHyphen/>
        <w:t>лома. Описать излом образца.</w:t>
      </w:r>
    </w:p>
    <w:p w:rsidR="008B6DC0" w:rsidRPr="007628BC" w:rsidRDefault="008B6DC0" w:rsidP="007628BC">
      <w:pPr>
        <w:pStyle w:val="20"/>
        <w:shd w:val="clear" w:color="auto" w:fill="auto"/>
        <w:tabs>
          <w:tab w:val="left" w:pos="878"/>
        </w:tabs>
        <w:spacing w:line="240" w:lineRule="auto"/>
        <w:ind w:firstLine="0"/>
        <w:jc w:val="both"/>
        <w:rPr>
          <w:sz w:val="28"/>
          <w:szCs w:val="28"/>
        </w:rPr>
      </w:pPr>
      <w:r w:rsidRPr="007628BC">
        <w:rPr>
          <w:sz w:val="28"/>
          <w:szCs w:val="28"/>
        </w:rPr>
        <w:t xml:space="preserve">Зарисовать рассмотренные макроструктуры волокнистого строения, стальных слитков с различной степенью </w:t>
      </w:r>
      <w:proofErr w:type="spellStart"/>
      <w:r w:rsidRPr="007628BC">
        <w:rPr>
          <w:sz w:val="28"/>
          <w:szCs w:val="28"/>
        </w:rPr>
        <w:t>раскисления</w:t>
      </w:r>
      <w:proofErr w:type="spellEnd"/>
      <w:r w:rsidRPr="007628BC">
        <w:rPr>
          <w:sz w:val="28"/>
          <w:szCs w:val="28"/>
        </w:rPr>
        <w:t xml:space="preserve"> дета</w:t>
      </w:r>
      <w:r w:rsidRPr="007628BC">
        <w:rPr>
          <w:sz w:val="28"/>
          <w:szCs w:val="28"/>
        </w:rPr>
        <w:softHyphen/>
        <w:t>лей после правильного и произведенного с нарушением технологии поверхностного упрочнения, и дать их краткое описание.</w:t>
      </w:r>
    </w:p>
    <w:p w:rsidR="008612CD" w:rsidRDefault="008612CD" w:rsidP="008612CD">
      <w:pPr>
        <w:rPr>
          <w:rFonts w:ascii="Times New Roman" w:eastAsia="Times New Roman" w:hAnsi="Times New Roman" w:cs="Times New Roman"/>
          <w:b/>
          <w:bCs/>
          <w:sz w:val="28"/>
        </w:rPr>
      </w:pPr>
      <w:r w:rsidRPr="00697F74">
        <w:rPr>
          <w:rFonts w:ascii="Times New Roman" w:eastAsia="Times New Roman" w:hAnsi="Times New Roman" w:cs="Times New Roman"/>
          <w:b/>
          <w:bCs/>
          <w:sz w:val="28"/>
        </w:rPr>
        <w:t>Теоретическая часть:</w:t>
      </w:r>
    </w:p>
    <w:p w:rsidR="008B6DC0" w:rsidRPr="007628BC" w:rsidRDefault="008612CD" w:rsidP="008612CD">
      <w:pPr>
        <w:pStyle w:val="20"/>
        <w:shd w:val="clear" w:color="auto" w:fill="auto"/>
        <w:tabs>
          <w:tab w:val="left" w:pos="743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6DC0" w:rsidRPr="007628BC">
        <w:rPr>
          <w:sz w:val="28"/>
          <w:szCs w:val="28"/>
        </w:rPr>
        <w:t xml:space="preserve">Металлографический </w:t>
      </w:r>
      <w:proofErr w:type="spellStart"/>
      <w:r w:rsidR="008B6DC0" w:rsidRPr="007628BC">
        <w:rPr>
          <w:sz w:val="28"/>
          <w:szCs w:val="28"/>
        </w:rPr>
        <w:t>макроанализ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8B6DC0" w:rsidRPr="008612CD">
        <w:rPr>
          <w:rStyle w:val="21"/>
          <w:b/>
          <w:sz w:val="28"/>
          <w:szCs w:val="28"/>
        </w:rPr>
        <w:t>Макроанализ</w:t>
      </w:r>
      <w:proofErr w:type="spellEnd"/>
      <w:r w:rsidR="008B6DC0" w:rsidRPr="007628BC">
        <w:rPr>
          <w:sz w:val="28"/>
          <w:szCs w:val="28"/>
        </w:rPr>
        <w:t xml:space="preserve"> позволяет определить с помощью лупы с увеличе</w:t>
      </w:r>
      <w:r w:rsidR="008B6DC0" w:rsidRPr="007628BC">
        <w:rPr>
          <w:sz w:val="28"/>
          <w:szCs w:val="28"/>
        </w:rPr>
        <w:softHyphen/>
        <w:t>нием до х50</w:t>
      </w:r>
      <w:r>
        <w:rPr>
          <w:sz w:val="28"/>
          <w:szCs w:val="28"/>
        </w:rPr>
        <w:t xml:space="preserve"> крат</w:t>
      </w:r>
      <w:r w:rsidR="008B6DC0" w:rsidRPr="007628BC">
        <w:rPr>
          <w:sz w:val="28"/>
          <w:szCs w:val="28"/>
        </w:rPr>
        <w:t xml:space="preserve"> или невооруженным глазом в металле величину, форму и расположение зерен, </w:t>
      </w:r>
      <w:proofErr w:type="spellStart"/>
      <w:r w:rsidR="008B6DC0" w:rsidRPr="007628BC">
        <w:rPr>
          <w:sz w:val="28"/>
          <w:szCs w:val="28"/>
        </w:rPr>
        <w:t>дендритность</w:t>
      </w:r>
      <w:proofErr w:type="spellEnd"/>
      <w:r w:rsidR="008B6DC0" w:rsidRPr="007628BC">
        <w:rPr>
          <w:sz w:val="28"/>
          <w:szCs w:val="28"/>
        </w:rPr>
        <w:t xml:space="preserve"> или волокнистость строения, лик</w:t>
      </w:r>
      <w:r w:rsidR="008B6DC0" w:rsidRPr="007628BC">
        <w:rPr>
          <w:sz w:val="28"/>
          <w:szCs w:val="28"/>
        </w:rPr>
        <w:softHyphen/>
        <w:t>вацию, усадочную рыхлость, газовые пузыри, раковины, трещины и т.д.</w:t>
      </w:r>
    </w:p>
    <w:p w:rsidR="008B6DC0" w:rsidRPr="007628BC" w:rsidRDefault="008B6DC0" w:rsidP="008612CD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proofErr w:type="spellStart"/>
      <w:r w:rsidRPr="007628BC">
        <w:rPr>
          <w:sz w:val="28"/>
          <w:szCs w:val="28"/>
        </w:rPr>
        <w:t>Макроанализ</w:t>
      </w:r>
      <w:proofErr w:type="spellEnd"/>
      <w:r w:rsidRPr="007628BC">
        <w:rPr>
          <w:sz w:val="28"/>
          <w:szCs w:val="28"/>
        </w:rPr>
        <w:t xml:space="preserve"> можно разделить на 3 вида:</w:t>
      </w:r>
    </w:p>
    <w:p w:rsidR="008B6DC0" w:rsidRPr="007628BC" w:rsidRDefault="008612CD" w:rsidP="007628BC">
      <w:pPr>
        <w:pStyle w:val="20"/>
        <w:shd w:val="clear" w:color="auto" w:fill="auto"/>
        <w:tabs>
          <w:tab w:val="left" w:pos="146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6DC0" w:rsidRPr="008612CD">
        <w:rPr>
          <w:b/>
          <w:i/>
          <w:sz w:val="28"/>
          <w:szCs w:val="28"/>
        </w:rPr>
        <w:t>изучение изломов</w:t>
      </w:r>
      <w:r w:rsidR="008B6DC0" w:rsidRPr="007628BC">
        <w:rPr>
          <w:sz w:val="28"/>
          <w:szCs w:val="28"/>
        </w:rPr>
        <w:t xml:space="preserve"> (</w:t>
      </w:r>
      <w:proofErr w:type="spellStart"/>
      <w:r w:rsidR="008B6DC0" w:rsidRPr="007628BC">
        <w:rPr>
          <w:sz w:val="28"/>
          <w:szCs w:val="28"/>
        </w:rPr>
        <w:t>фрактография</w:t>
      </w:r>
      <w:proofErr w:type="spellEnd"/>
      <w:r w:rsidR="008B6DC0" w:rsidRPr="007628BC">
        <w:rPr>
          <w:sz w:val="28"/>
          <w:szCs w:val="28"/>
        </w:rPr>
        <w:t>);</w:t>
      </w:r>
    </w:p>
    <w:p w:rsidR="008B6DC0" w:rsidRPr="007628BC" w:rsidRDefault="008612CD" w:rsidP="007628BC">
      <w:pPr>
        <w:pStyle w:val="20"/>
        <w:shd w:val="clear" w:color="auto" w:fill="auto"/>
        <w:tabs>
          <w:tab w:val="left" w:pos="146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6DC0" w:rsidRPr="008612CD">
        <w:rPr>
          <w:b/>
          <w:i/>
          <w:sz w:val="28"/>
          <w:szCs w:val="28"/>
        </w:rPr>
        <w:t>изучение макрошлифов</w:t>
      </w:r>
      <w:r w:rsidR="008B6DC0" w:rsidRPr="007628BC">
        <w:rPr>
          <w:sz w:val="28"/>
          <w:szCs w:val="28"/>
        </w:rPr>
        <w:t>;</w:t>
      </w:r>
    </w:p>
    <w:p w:rsidR="008B6DC0" w:rsidRPr="007628BC" w:rsidRDefault="008612CD" w:rsidP="007628BC">
      <w:pPr>
        <w:pStyle w:val="20"/>
        <w:shd w:val="clear" w:color="auto" w:fill="auto"/>
        <w:tabs>
          <w:tab w:val="left" w:pos="146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6DC0" w:rsidRPr="008612CD">
        <w:rPr>
          <w:b/>
          <w:i/>
          <w:sz w:val="28"/>
          <w:szCs w:val="28"/>
        </w:rPr>
        <w:t>метод отпечатков</w:t>
      </w:r>
      <w:r w:rsidR="008B6DC0" w:rsidRPr="007628BC">
        <w:rPr>
          <w:sz w:val="28"/>
          <w:szCs w:val="28"/>
        </w:rPr>
        <w:t>.</w:t>
      </w:r>
    </w:p>
    <w:p w:rsidR="008B6DC0" w:rsidRPr="007628BC" w:rsidRDefault="008612CD" w:rsidP="008612CD">
      <w:pPr>
        <w:pStyle w:val="20"/>
        <w:shd w:val="clear" w:color="auto" w:fill="auto"/>
        <w:tabs>
          <w:tab w:val="left" w:pos="892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8B6DC0" w:rsidRPr="008612CD">
        <w:rPr>
          <w:i/>
          <w:sz w:val="28"/>
          <w:szCs w:val="28"/>
        </w:rPr>
        <w:t>Изучение изломов</w:t>
      </w:r>
      <w:r w:rsidR="008B6DC0" w:rsidRPr="007628BC">
        <w:rPr>
          <w:sz w:val="28"/>
          <w:szCs w:val="28"/>
        </w:rPr>
        <w:t xml:space="preserve"> металла состоит из просмотра их невооружен</w:t>
      </w:r>
      <w:r w:rsidR="008B6DC0" w:rsidRPr="007628BC">
        <w:rPr>
          <w:sz w:val="28"/>
          <w:szCs w:val="28"/>
        </w:rPr>
        <w:softHyphen/>
        <w:t>ным глазом при помощи лупы. По виду излома можно судить о ве</w:t>
      </w:r>
      <w:r w:rsidR="008B6DC0" w:rsidRPr="007628BC">
        <w:rPr>
          <w:sz w:val="28"/>
          <w:szCs w:val="28"/>
        </w:rPr>
        <w:softHyphen/>
        <w:t>личине зерен металла, наличии перегрева, причине разрушения, ха</w:t>
      </w:r>
      <w:r w:rsidR="008B6DC0" w:rsidRPr="007628BC">
        <w:rPr>
          <w:sz w:val="28"/>
          <w:szCs w:val="28"/>
        </w:rPr>
        <w:softHyphen/>
        <w:t>рактере разрушения.</w:t>
      </w:r>
    </w:p>
    <w:p w:rsidR="008B6DC0" w:rsidRPr="008612CD" w:rsidRDefault="008B6DC0" w:rsidP="007628BC">
      <w:pPr>
        <w:pStyle w:val="20"/>
        <w:shd w:val="clear" w:color="auto" w:fill="auto"/>
        <w:spacing w:line="240" w:lineRule="auto"/>
        <w:ind w:firstLine="0"/>
        <w:jc w:val="left"/>
        <w:rPr>
          <w:b/>
          <w:i/>
          <w:sz w:val="28"/>
          <w:szCs w:val="28"/>
        </w:rPr>
      </w:pPr>
      <w:r w:rsidRPr="007628BC">
        <w:rPr>
          <w:sz w:val="28"/>
          <w:szCs w:val="28"/>
        </w:rPr>
        <w:t xml:space="preserve">В зависимости от вида возникших микротрещин и кинетики их распространения различаются следующие виды разрушения: </w:t>
      </w:r>
      <w:r w:rsidRPr="008612CD">
        <w:rPr>
          <w:b/>
          <w:i/>
          <w:sz w:val="28"/>
          <w:szCs w:val="28"/>
        </w:rPr>
        <w:t>хруп</w:t>
      </w:r>
      <w:r w:rsidRPr="008612CD">
        <w:rPr>
          <w:b/>
          <w:i/>
          <w:sz w:val="28"/>
          <w:szCs w:val="28"/>
        </w:rPr>
        <w:softHyphen/>
        <w:t>кий, вязкий и усталостный.</w:t>
      </w:r>
    </w:p>
    <w:p w:rsidR="008B6DC0" w:rsidRPr="007628BC" w:rsidRDefault="008B6DC0" w:rsidP="008612CD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7628BC">
        <w:rPr>
          <w:sz w:val="28"/>
          <w:szCs w:val="28"/>
        </w:rPr>
        <w:t xml:space="preserve">При </w:t>
      </w:r>
      <w:r w:rsidRPr="007628BC">
        <w:rPr>
          <w:rStyle w:val="21"/>
          <w:sz w:val="28"/>
          <w:szCs w:val="28"/>
        </w:rPr>
        <w:t>хрупком разрушении</w:t>
      </w:r>
      <w:r w:rsidRPr="007628BC">
        <w:rPr>
          <w:sz w:val="28"/>
          <w:szCs w:val="28"/>
        </w:rPr>
        <w:t xml:space="preserve"> микропластическая деформация имеет место только в вершине трещины, а сама трещина характеризуется как острая, часто ветвящаяся. При хрупком разрушении поверхность разрушения кристаллическая (блестящая) (рис.1б).</w:t>
      </w:r>
    </w:p>
    <w:p w:rsidR="008B6DC0" w:rsidRDefault="008B6DC0" w:rsidP="006C6AB8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7628BC">
        <w:rPr>
          <w:sz w:val="28"/>
          <w:szCs w:val="28"/>
        </w:rPr>
        <w:t>Хрупкий излом состоит из множества ступенек или фасеток, от</w:t>
      </w:r>
      <w:r w:rsidRPr="007628BC">
        <w:rPr>
          <w:sz w:val="28"/>
          <w:szCs w:val="28"/>
        </w:rPr>
        <w:softHyphen/>
        <w:t>ражающих свет под различными углами, что придаёт излому харак</w:t>
      </w:r>
      <w:r w:rsidRPr="007628BC">
        <w:rPr>
          <w:sz w:val="28"/>
          <w:szCs w:val="28"/>
        </w:rPr>
        <w:softHyphen/>
        <w:t xml:space="preserve">терный яркий блеск. Такой излом не сопровождается пластической деформацией. При кристаллическом изломе нет «утяжки» металла по внешнему контуру </w:t>
      </w:r>
      <w:r w:rsidRPr="007628BC">
        <w:rPr>
          <w:sz w:val="28"/>
          <w:szCs w:val="28"/>
        </w:rPr>
        <w:lastRenderedPageBreak/>
        <w:t>излома (рис.1а).</w:t>
      </w:r>
    </w:p>
    <w:p w:rsidR="008612CD" w:rsidRDefault="008612CD" w:rsidP="007628BC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8612CD" w:rsidRDefault="008612CD" w:rsidP="008612CD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CD">
        <w:rPr>
          <w:sz w:val="28"/>
          <w:szCs w:val="28"/>
        </w:rPr>
        <w:drawing>
          <wp:inline distT="0" distB="0" distL="0" distR="0">
            <wp:extent cx="1692910" cy="1548130"/>
            <wp:effectExtent l="19050" t="0" r="2540" b="0"/>
            <wp:docPr id="4" name="Рисунок 2" descr="C:\Users\Admin\Desktop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54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2CD">
        <w:rPr>
          <w:sz w:val="28"/>
          <w:szCs w:val="28"/>
        </w:rPr>
        <w:drawing>
          <wp:inline distT="0" distB="0" distL="0" distR="0">
            <wp:extent cx="1539240" cy="1539240"/>
            <wp:effectExtent l="19050" t="0" r="3810" b="0"/>
            <wp:docPr id="5" name="Рисунок 3" descr="C:\Users\Admin\Desktop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2CD" w:rsidRDefault="008612CD" w:rsidP="007628BC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б)</w:t>
      </w:r>
    </w:p>
    <w:p w:rsidR="008612CD" w:rsidRPr="007628BC" w:rsidRDefault="008612CD" w:rsidP="008612CD">
      <w:pPr>
        <w:pStyle w:val="20"/>
        <w:shd w:val="clear" w:color="auto" w:fill="auto"/>
        <w:spacing w:line="240" w:lineRule="auto"/>
        <w:ind w:firstLine="708"/>
        <w:jc w:val="left"/>
        <w:rPr>
          <w:sz w:val="28"/>
          <w:szCs w:val="28"/>
        </w:rPr>
      </w:pPr>
      <w:r w:rsidRPr="007628BC">
        <w:rPr>
          <w:sz w:val="28"/>
          <w:szCs w:val="28"/>
        </w:rPr>
        <w:t>Рис</w:t>
      </w:r>
      <w:r>
        <w:rPr>
          <w:sz w:val="28"/>
          <w:szCs w:val="28"/>
        </w:rPr>
        <w:t>унок</w:t>
      </w:r>
      <w:proofErr w:type="gramStart"/>
      <w:r w:rsidRPr="007628BC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-</w:t>
      </w:r>
      <w:r w:rsidRPr="007628BC">
        <w:rPr>
          <w:sz w:val="28"/>
          <w:szCs w:val="28"/>
        </w:rPr>
        <w:t xml:space="preserve"> Схема разрушения</w:t>
      </w:r>
      <w:r>
        <w:rPr>
          <w:sz w:val="28"/>
          <w:szCs w:val="28"/>
        </w:rPr>
        <w:t xml:space="preserve">  - </w:t>
      </w:r>
      <w:r w:rsidRPr="007628BC">
        <w:rPr>
          <w:sz w:val="28"/>
          <w:szCs w:val="28"/>
        </w:rPr>
        <w:t>а) вязкий излом; б) хрупкий излом</w:t>
      </w:r>
    </w:p>
    <w:p w:rsidR="008612CD" w:rsidRDefault="008612CD" w:rsidP="007628BC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8B6DC0" w:rsidRPr="007628BC" w:rsidRDefault="008B6DC0" w:rsidP="00AB0897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7628BC">
        <w:rPr>
          <w:rStyle w:val="21"/>
          <w:sz w:val="28"/>
          <w:szCs w:val="28"/>
        </w:rPr>
        <w:t>Вязкому разрушению</w:t>
      </w:r>
      <w:r w:rsidRPr="007628BC">
        <w:rPr>
          <w:sz w:val="28"/>
          <w:szCs w:val="28"/>
        </w:rPr>
        <w:t xml:space="preserve"> предшествует значительная пластическая деформация, вследствие которой происходит искажение первоначальной формы зёрен, отсутствие фасеток и образование выступов «утяжки» по внешнему контуру излома (рис. 1</w:t>
      </w:r>
      <w:r w:rsidR="00AB0897">
        <w:rPr>
          <w:sz w:val="28"/>
          <w:szCs w:val="28"/>
        </w:rPr>
        <w:t>а</w:t>
      </w:r>
      <w:r w:rsidRPr="007628BC">
        <w:rPr>
          <w:sz w:val="28"/>
          <w:szCs w:val="28"/>
        </w:rPr>
        <w:t>).</w:t>
      </w:r>
    </w:p>
    <w:p w:rsidR="008B6DC0" w:rsidRPr="007628BC" w:rsidRDefault="008B6DC0" w:rsidP="00AB0897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7628BC">
        <w:rPr>
          <w:sz w:val="28"/>
          <w:szCs w:val="28"/>
        </w:rPr>
        <w:t>Вязкое разрушение при раскрывающейся трещине. Для этого вида разрушения характерна тупая трещина. Для вязкого разрушения ха</w:t>
      </w:r>
      <w:r w:rsidRPr="007628BC">
        <w:rPr>
          <w:sz w:val="28"/>
          <w:szCs w:val="28"/>
        </w:rPr>
        <w:softHyphen/>
        <w:t>рактерна волокнистая матовая поверхность излома.</w:t>
      </w:r>
    </w:p>
    <w:p w:rsidR="008B6DC0" w:rsidRPr="007628BC" w:rsidRDefault="008B6DC0" w:rsidP="007628BC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628BC">
        <w:rPr>
          <w:sz w:val="28"/>
          <w:szCs w:val="28"/>
        </w:rPr>
        <w:t>Большинство деталей машин и конструкций (~80%), работающих при циклически действующей нагрузке, разрушаются после опреде</w:t>
      </w:r>
      <w:r w:rsidRPr="007628BC">
        <w:rPr>
          <w:sz w:val="28"/>
          <w:szCs w:val="28"/>
        </w:rPr>
        <w:softHyphen/>
        <w:t xml:space="preserve">ленного числа циклов </w:t>
      </w:r>
      <w:proofErr w:type="spellStart"/>
      <w:r w:rsidRPr="007628BC">
        <w:rPr>
          <w:sz w:val="28"/>
          <w:szCs w:val="28"/>
        </w:rPr>
        <w:t>нагружения</w:t>
      </w:r>
      <w:proofErr w:type="spellEnd"/>
      <w:r w:rsidRPr="007628BC">
        <w:rPr>
          <w:sz w:val="28"/>
          <w:szCs w:val="28"/>
        </w:rPr>
        <w:t xml:space="preserve">, при напряжениях ниже предела текучести. Такое явление называют </w:t>
      </w:r>
      <w:r w:rsidRPr="00AB0897">
        <w:rPr>
          <w:b/>
          <w:i/>
          <w:sz w:val="28"/>
          <w:szCs w:val="28"/>
        </w:rPr>
        <w:t>усталостью</w:t>
      </w:r>
      <w:r w:rsidRPr="007628BC">
        <w:rPr>
          <w:sz w:val="28"/>
          <w:szCs w:val="28"/>
        </w:rPr>
        <w:t>.</w:t>
      </w:r>
    </w:p>
    <w:p w:rsidR="00AB0897" w:rsidRDefault="00AB0897" w:rsidP="00AB0897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1011555</wp:posOffset>
            </wp:positionH>
            <wp:positionV relativeFrom="paragraph">
              <wp:posOffset>1541145</wp:posOffset>
            </wp:positionV>
            <wp:extent cx="3737610" cy="1095375"/>
            <wp:effectExtent l="19050" t="0" r="0" b="0"/>
            <wp:wrapTight wrapText="bothSides">
              <wp:wrapPolygon edited="0">
                <wp:start x="-110" y="0"/>
                <wp:lineTo x="-110" y="21412"/>
                <wp:lineTo x="21578" y="21412"/>
                <wp:lineTo x="21578" y="0"/>
                <wp:lineTo x="-110" y="0"/>
              </wp:wrapPolygon>
            </wp:wrapTight>
            <wp:docPr id="6" name="Рисунок 6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61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6DC0" w:rsidRPr="007628BC">
        <w:rPr>
          <w:sz w:val="28"/>
          <w:szCs w:val="28"/>
        </w:rPr>
        <w:t xml:space="preserve">Развитие </w:t>
      </w:r>
      <w:r w:rsidR="008B6DC0" w:rsidRPr="007628BC">
        <w:rPr>
          <w:rStyle w:val="21"/>
          <w:sz w:val="28"/>
          <w:szCs w:val="28"/>
        </w:rPr>
        <w:t>усталостного разрушения</w:t>
      </w:r>
      <w:r w:rsidR="008B6DC0" w:rsidRPr="007628BC">
        <w:rPr>
          <w:sz w:val="28"/>
          <w:szCs w:val="28"/>
        </w:rPr>
        <w:t xml:space="preserve"> показано на схеме усталост</w:t>
      </w:r>
      <w:r w:rsidR="008B6DC0" w:rsidRPr="007628BC">
        <w:rPr>
          <w:sz w:val="28"/>
          <w:szCs w:val="28"/>
        </w:rPr>
        <w:softHyphen/>
        <w:t>ного излома стальной детали (рис. 2). На поверхности излома выде</w:t>
      </w:r>
      <w:r w:rsidR="008B6DC0" w:rsidRPr="007628BC">
        <w:rPr>
          <w:sz w:val="28"/>
          <w:szCs w:val="28"/>
        </w:rPr>
        <w:softHyphen/>
        <w:t xml:space="preserve">ляются стадии накопления в образце повреждений, распространение трещины и </w:t>
      </w:r>
      <w:proofErr w:type="spellStart"/>
      <w:r w:rsidR="008B6DC0" w:rsidRPr="007628BC">
        <w:rPr>
          <w:sz w:val="28"/>
          <w:szCs w:val="28"/>
        </w:rPr>
        <w:t>долома</w:t>
      </w:r>
      <w:proofErr w:type="spellEnd"/>
      <w:r w:rsidR="008B6DC0" w:rsidRPr="007628BC">
        <w:rPr>
          <w:sz w:val="28"/>
          <w:szCs w:val="28"/>
        </w:rPr>
        <w:t xml:space="preserve"> образца. Особенностью усталостной зоны являет</w:t>
      </w:r>
      <w:r w:rsidR="008B6DC0" w:rsidRPr="007628BC">
        <w:rPr>
          <w:sz w:val="28"/>
          <w:szCs w:val="28"/>
        </w:rPr>
        <w:softHyphen/>
        <w:t>ся то, что она относительно гладкая (притертая). Иногда на поверх</w:t>
      </w:r>
      <w:r w:rsidR="008B6DC0" w:rsidRPr="007628BC">
        <w:rPr>
          <w:sz w:val="28"/>
          <w:szCs w:val="28"/>
        </w:rPr>
        <w:softHyphen/>
        <w:t>ности ее видны полосы, показывающие направление развития уста</w:t>
      </w:r>
      <w:r w:rsidR="008B6DC0" w:rsidRPr="007628BC">
        <w:rPr>
          <w:sz w:val="28"/>
          <w:szCs w:val="28"/>
        </w:rPr>
        <w:softHyphen/>
        <w:t>лостной трещины.</w:t>
      </w:r>
    </w:p>
    <w:p w:rsidR="00AB0897" w:rsidRDefault="00AB0897" w:rsidP="00AB0897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</w:p>
    <w:p w:rsidR="00AB0897" w:rsidRDefault="00AB0897" w:rsidP="00AB0897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</w:p>
    <w:p w:rsidR="00AB0897" w:rsidRDefault="00AB0897" w:rsidP="00AB0897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</w:p>
    <w:p w:rsidR="00AB0897" w:rsidRDefault="00AB0897" w:rsidP="00AB0897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</w:p>
    <w:p w:rsidR="00AB0897" w:rsidRDefault="00AB0897" w:rsidP="00AB0897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</w:p>
    <w:p w:rsidR="00AB0897" w:rsidRDefault="00AB0897" w:rsidP="00AB0897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</w:p>
    <w:p w:rsidR="00AB0897" w:rsidRDefault="00AB0897" w:rsidP="00AB0897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</w:p>
    <w:p w:rsidR="008B6DC0" w:rsidRPr="007628BC" w:rsidRDefault="00AB0897" w:rsidP="00AB0897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7628BC">
        <w:rPr>
          <w:sz w:val="28"/>
          <w:szCs w:val="28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0.85pt;margin-top:4.75pt;width:477.6pt;height:34.2pt;z-index:-251654144;mso-wrap-distance-left:5pt;mso-wrap-distance-right:7.9pt;mso-wrap-distance-bottom:20pt;mso-position-horizontal-relative:margin" filled="f" stroked="f">
            <v:textbox inset="0,0,0,0">
              <w:txbxContent>
                <w:p w:rsidR="00AB0897" w:rsidRPr="00AB0897" w:rsidRDefault="008B6DC0" w:rsidP="00AB0897">
                  <w:pPr>
                    <w:pStyle w:val="a4"/>
                    <w:shd w:val="clear" w:color="auto" w:fill="auto"/>
                    <w:spacing w:line="240" w:lineRule="auto"/>
                    <w:ind w:firstLine="708"/>
                    <w:rPr>
                      <w:sz w:val="28"/>
                      <w:szCs w:val="28"/>
                    </w:rPr>
                  </w:pPr>
                  <w:r w:rsidRPr="00AB0897">
                    <w:rPr>
                      <w:rStyle w:val="Exact"/>
                      <w:sz w:val="28"/>
                      <w:szCs w:val="28"/>
                    </w:rPr>
                    <w:t>Рис</w:t>
                  </w:r>
                  <w:r w:rsidR="00AB0897" w:rsidRPr="00AB0897">
                    <w:rPr>
                      <w:rStyle w:val="Exact"/>
                      <w:sz w:val="28"/>
                      <w:szCs w:val="28"/>
                    </w:rPr>
                    <w:t xml:space="preserve">унок </w:t>
                  </w:r>
                  <w:r w:rsidRPr="00AB0897">
                    <w:rPr>
                      <w:rStyle w:val="Exact"/>
                      <w:sz w:val="28"/>
                      <w:szCs w:val="28"/>
                    </w:rPr>
                    <w:t>2</w:t>
                  </w:r>
                  <w:r w:rsidR="00AB0897" w:rsidRPr="00AB0897">
                    <w:rPr>
                      <w:rStyle w:val="Exact"/>
                      <w:sz w:val="28"/>
                      <w:szCs w:val="28"/>
                    </w:rPr>
                    <w:t xml:space="preserve"> -</w:t>
                  </w:r>
                  <w:r w:rsidRPr="00AB0897">
                    <w:rPr>
                      <w:rStyle w:val="Exact"/>
                      <w:sz w:val="28"/>
                      <w:szCs w:val="28"/>
                    </w:rPr>
                    <w:t xml:space="preserve"> Схема усталостного излома металлического образца</w:t>
                  </w:r>
                  <w:r w:rsidR="00AB0897" w:rsidRPr="00AB0897">
                    <w:rPr>
                      <w:rStyle w:val="Exact"/>
                      <w:sz w:val="28"/>
                      <w:szCs w:val="28"/>
                    </w:rPr>
                    <w:t>. 1-очаг зарождения трещины; 2- зона усталости; 3- зона «</w:t>
                  </w:r>
                  <w:proofErr w:type="spellStart"/>
                  <w:r w:rsidR="00AB0897" w:rsidRPr="00AB0897">
                    <w:rPr>
                      <w:rStyle w:val="Exact"/>
                      <w:sz w:val="28"/>
                      <w:szCs w:val="28"/>
                    </w:rPr>
                    <w:t>долома</w:t>
                  </w:r>
                  <w:proofErr w:type="spellEnd"/>
                  <w:r w:rsidR="00AB0897" w:rsidRPr="00AB0897">
                    <w:rPr>
                      <w:rStyle w:val="Exact"/>
                      <w:sz w:val="28"/>
                      <w:szCs w:val="28"/>
                    </w:rPr>
                    <w:t>»</w:t>
                  </w:r>
                </w:p>
                <w:p w:rsidR="008B6DC0" w:rsidRDefault="008B6DC0" w:rsidP="008B6DC0">
                  <w:pPr>
                    <w:pStyle w:val="a4"/>
                    <w:shd w:val="clear" w:color="auto" w:fill="auto"/>
                    <w:spacing w:line="200" w:lineRule="exact"/>
                    <w:ind w:firstLine="0"/>
                  </w:pPr>
                </w:p>
              </w:txbxContent>
            </v:textbox>
            <w10:wrap type="topAndBottom" anchorx="margin"/>
          </v:shape>
        </w:pict>
      </w:r>
      <w:r w:rsidR="008B6DC0" w:rsidRPr="007628BC">
        <w:rPr>
          <w:sz w:val="28"/>
          <w:szCs w:val="28"/>
        </w:rPr>
        <w:t>Изучение изломов используется в производственных условиях, для оценки свой</w:t>
      </w:r>
      <w:proofErr w:type="gramStart"/>
      <w:r w:rsidR="008B6DC0" w:rsidRPr="007628BC">
        <w:rPr>
          <w:sz w:val="28"/>
          <w:szCs w:val="28"/>
        </w:rPr>
        <w:t>ств ст</w:t>
      </w:r>
      <w:proofErr w:type="gramEnd"/>
      <w:r w:rsidR="008B6DC0" w:rsidRPr="007628BC">
        <w:rPr>
          <w:sz w:val="28"/>
          <w:szCs w:val="28"/>
        </w:rPr>
        <w:t>али, в зависимости от состава и термической обработки. По излому можно также определить глубину закалённого поверхностного слоя.</w:t>
      </w:r>
    </w:p>
    <w:p w:rsidR="008B6DC0" w:rsidRPr="00AB0897" w:rsidRDefault="008B6DC0" w:rsidP="00AB0897">
      <w:pPr>
        <w:pStyle w:val="20"/>
        <w:shd w:val="clear" w:color="auto" w:fill="auto"/>
        <w:tabs>
          <w:tab w:val="left" w:pos="892"/>
        </w:tabs>
        <w:spacing w:line="240" w:lineRule="auto"/>
        <w:ind w:firstLine="708"/>
        <w:jc w:val="both"/>
        <w:rPr>
          <w:b/>
          <w:i/>
          <w:sz w:val="28"/>
          <w:szCs w:val="28"/>
        </w:rPr>
      </w:pPr>
      <w:r w:rsidRPr="00AB0897">
        <w:rPr>
          <w:b/>
          <w:i/>
          <w:sz w:val="28"/>
          <w:szCs w:val="28"/>
        </w:rPr>
        <w:t>Изучение макрошлифов</w:t>
      </w:r>
    </w:p>
    <w:p w:rsidR="008B6DC0" w:rsidRPr="007628BC" w:rsidRDefault="008B6DC0" w:rsidP="007628BC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628BC">
        <w:rPr>
          <w:sz w:val="28"/>
          <w:szCs w:val="28"/>
        </w:rPr>
        <w:t>Изучение макрошлифов складывается из следующих этапов:</w:t>
      </w:r>
    </w:p>
    <w:p w:rsidR="008B6DC0" w:rsidRPr="007628BC" w:rsidRDefault="00AB0897" w:rsidP="007628BC">
      <w:pPr>
        <w:pStyle w:val="20"/>
        <w:shd w:val="clear" w:color="auto" w:fill="auto"/>
        <w:tabs>
          <w:tab w:val="left" w:pos="594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6DC0" w:rsidRPr="007628BC">
        <w:rPr>
          <w:sz w:val="28"/>
          <w:szCs w:val="28"/>
        </w:rPr>
        <w:t>приготовление макрошлифов;</w:t>
      </w:r>
    </w:p>
    <w:p w:rsidR="008B6DC0" w:rsidRPr="007628BC" w:rsidRDefault="00AB0897" w:rsidP="007628BC">
      <w:pPr>
        <w:pStyle w:val="20"/>
        <w:shd w:val="clear" w:color="auto" w:fill="auto"/>
        <w:tabs>
          <w:tab w:val="left" w:pos="614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B6DC0" w:rsidRPr="007628BC">
        <w:rPr>
          <w:sz w:val="28"/>
          <w:szCs w:val="28"/>
        </w:rPr>
        <w:t>травление макрошлифов;</w:t>
      </w:r>
    </w:p>
    <w:p w:rsidR="008B6DC0" w:rsidRPr="007628BC" w:rsidRDefault="00AB0897" w:rsidP="007628BC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6DC0" w:rsidRPr="007628BC">
        <w:rPr>
          <w:sz w:val="28"/>
          <w:szCs w:val="28"/>
        </w:rPr>
        <w:t>исследование (просмотр) структуры макрошлифов металла при помощи лупы или невооруженным глазом.</w:t>
      </w:r>
    </w:p>
    <w:p w:rsidR="008B6DC0" w:rsidRPr="007628BC" w:rsidRDefault="008B6DC0" w:rsidP="00AB0897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7628BC">
        <w:rPr>
          <w:sz w:val="28"/>
          <w:szCs w:val="28"/>
        </w:rPr>
        <w:t>Заготовка для макрошлифа отрезается на токарном станке либо ножовкой по металлу. В случае высокой твердости заготовка отреза</w:t>
      </w:r>
      <w:r w:rsidRPr="007628BC">
        <w:rPr>
          <w:sz w:val="28"/>
          <w:szCs w:val="28"/>
        </w:rPr>
        <w:softHyphen/>
        <w:t>ется тонким наждачным кругом. Изучаемая поверхность макрошлифа должна быть плоской и гладкой. Для этого вначале заготовку шлифа заторцовывают на токарном станке, фрезерном или плоскошлифо</w:t>
      </w:r>
      <w:r w:rsidRPr="007628BC">
        <w:rPr>
          <w:sz w:val="28"/>
          <w:szCs w:val="28"/>
        </w:rPr>
        <w:softHyphen/>
        <w:t xml:space="preserve">вальном станках. Заторцованный макрошлиф либо сразу подвергают химическому травлению, либо доводят до более гладкой поверхности при помощи шлифовальной бумаги. </w:t>
      </w:r>
      <w:r w:rsidRPr="00AB0897">
        <w:rPr>
          <w:i/>
          <w:sz w:val="28"/>
          <w:szCs w:val="28"/>
        </w:rPr>
        <w:t xml:space="preserve">Макрошлифы </w:t>
      </w:r>
      <w:r w:rsidRPr="00AB0897">
        <w:rPr>
          <w:i/>
          <w:sz w:val="28"/>
          <w:szCs w:val="28"/>
          <w:u w:val="single"/>
        </w:rPr>
        <w:t>полированию не подвергаются</w:t>
      </w:r>
      <w:r w:rsidRPr="00AB0897">
        <w:rPr>
          <w:i/>
          <w:sz w:val="28"/>
          <w:szCs w:val="28"/>
        </w:rPr>
        <w:t>.</w:t>
      </w:r>
    </w:p>
    <w:p w:rsidR="008B6DC0" w:rsidRPr="007628BC" w:rsidRDefault="008B6DC0" w:rsidP="00AB0897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7628BC">
        <w:rPr>
          <w:sz w:val="28"/>
          <w:szCs w:val="28"/>
        </w:rPr>
        <w:t>Для выявления структуры сплава макрошлифы подвергаются хи</w:t>
      </w:r>
      <w:r w:rsidRPr="007628BC">
        <w:rPr>
          <w:sz w:val="28"/>
          <w:szCs w:val="28"/>
        </w:rPr>
        <w:softHyphen/>
        <w:t>мическому травлению. В результате травления на поверхности мак</w:t>
      </w:r>
      <w:r w:rsidRPr="007628BC">
        <w:rPr>
          <w:sz w:val="28"/>
          <w:szCs w:val="28"/>
        </w:rPr>
        <w:softHyphen/>
        <w:t>рошлифа образуется микрорельеф, придающий различную световую окраску различным деталям внутреннего строения, благодаря чему они становятся визуально различными.</w:t>
      </w:r>
    </w:p>
    <w:p w:rsidR="008B6DC0" w:rsidRPr="007628BC" w:rsidRDefault="008B6DC0" w:rsidP="00AB0897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7628BC">
        <w:rPr>
          <w:sz w:val="28"/>
          <w:szCs w:val="28"/>
        </w:rPr>
        <w:t>В результате избирательного действия реактива на макрошлифе отчетливо выявляются границы кристаллов, трещины, участки с рез</w:t>
      </w:r>
      <w:r w:rsidRPr="007628BC">
        <w:rPr>
          <w:sz w:val="28"/>
          <w:szCs w:val="28"/>
        </w:rPr>
        <w:softHyphen/>
        <w:t>ко выраженной пористостью или химической неоднородностью, а также направление волокон деформированного металла.</w:t>
      </w:r>
    </w:p>
    <w:p w:rsidR="008B6DC0" w:rsidRPr="007628BC" w:rsidRDefault="008B6DC0" w:rsidP="00AB0897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AB0897">
        <w:rPr>
          <w:rStyle w:val="21"/>
          <w:b/>
          <w:sz w:val="28"/>
          <w:szCs w:val="28"/>
        </w:rPr>
        <w:t>Волокнистость,</w:t>
      </w:r>
      <w:r w:rsidRPr="007628BC">
        <w:rPr>
          <w:sz w:val="28"/>
          <w:szCs w:val="28"/>
        </w:rPr>
        <w:t xml:space="preserve"> возникающую при обработке металлов давлени</w:t>
      </w:r>
      <w:r w:rsidRPr="007628BC">
        <w:rPr>
          <w:sz w:val="28"/>
          <w:szCs w:val="28"/>
        </w:rPr>
        <w:softHyphen/>
        <w:t>ем, выявляют глубоким травлением рабочей поверхности макрошли</w:t>
      </w:r>
      <w:r w:rsidRPr="007628BC">
        <w:rPr>
          <w:sz w:val="28"/>
          <w:szCs w:val="28"/>
        </w:rPr>
        <w:softHyphen/>
        <w:t>фа в сильных кислотах, нагретых до 70..Л00°С. При этом примеси, скопившиеся на границах зерен, растворяются быстрее основного металла, образуя рельефную поверхность в виде тонких волокон. Во</w:t>
      </w:r>
      <w:r w:rsidRPr="007628BC">
        <w:rPr>
          <w:sz w:val="28"/>
          <w:szCs w:val="28"/>
        </w:rPr>
        <w:softHyphen/>
        <w:t>локнистость, повторяющая конфигурацию сечения детали, свиде</w:t>
      </w:r>
      <w:r w:rsidRPr="007628BC">
        <w:rPr>
          <w:sz w:val="28"/>
          <w:szCs w:val="28"/>
        </w:rPr>
        <w:softHyphen/>
        <w:t>тельствует о правильной технологии горячей обработке давлением. При несоответствии расположения волокон контуру детали, в местах перехода от одной конфигурации к другой создаются напряжения, приводящие к ее разрушению.</w:t>
      </w:r>
    </w:p>
    <w:p w:rsidR="008B6DC0" w:rsidRPr="00E461F3" w:rsidRDefault="008B6DC0" w:rsidP="00E461F3">
      <w:pPr>
        <w:pStyle w:val="20"/>
        <w:shd w:val="clear" w:color="auto" w:fill="auto"/>
        <w:spacing w:line="240" w:lineRule="auto"/>
        <w:ind w:firstLine="708"/>
        <w:jc w:val="both"/>
        <w:rPr>
          <w:b/>
          <w:i/>
          <w:sz w:val="28"/>
          <w:szCs w:val="28"/>
        </w:rPr>
      </w:pPr>
      <w:r w:rsidRPr="00E461F3">
        <w:rPr>
          <w:b/>
          <w:i/>
          <w:sz w:val="28"/>
          <w:szCs w:val="28"/>
        </w:rPr>
        <w:t xml:space="preserve">Изучение </w:t>
      </w:r>
      <w:proofErr w:type="spellStart"/>
      <w:r w:rsidRPr="00E461F3">
        <w:rPr>
          <w:b/>
          <w:i/>
          <w:sz w:val="28"/>
          <w:szCs w:val="28"/>
        </w:rPr>
        <w:t>макростроения</w:t>
      </w:r>
      <w:proofErr w:type="spellEnd"/>
      <w:r w:rsidRPr="00E461F3">
        <w:rPr>
          <w:b/>
          <w:i/>
          <w:sz w:val="28"/>
          <w:szCs w:val="28"/>
        </w:rPr>
        <w:t xml:space="preserve"> слитков</w:t>
      </w:r>
    </w:p>
    <w:p w:rsidR="008B6DC0" w:rsidRPr="007628BC" w:rsidRDefault="008B6DC0" w:rsidP="00E461F3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7628BC">
        <w:rPr>
          <w:sz w:val="28"/>
          <w:szCs w:val="28"/>
        </w:rPr>
        <w:t xml:space="preserve">По способу выплавки и </w:t>
      </w:r>
      <w:proofErr w:type="spellStart"/>
      <w:r w:rsidRPr="007628BC">
        <w:rPr>
          <w:sz w:val="28"/>
          <w:szCs w:val="28"/>
        </w:rPr>
        <w:t>раскисления</w:t>
      </w:r>
      <w:proofErr w:type="spellEnd"/>
      <w:r w:rsidRPr="007628BC">
        <w:rPr>
          <w:sz w:val="28"/>
          <w:szCs w:val="28"/>
        </w:rPr>
        <w:t xml:space="preserve"> сталь можно разделить на сле</w:t>
      </w:r>
      <w:r w:rsidRPr="007628BC">
        <w:rPr>
          <w:sz w:val="28"/>
          <w:szCs w:val="28"/>
        </w:rPr>
        <w:softHyphen/>
        <w:t>дующие группы: кипящую, спокойную и полуспокойную.</w:t>
      </w:r>
    </w:p>
    <w:p w:rsidR="008B6DC0" w:rsidRPr="007628BC" w:rsidRDefault="008B6DC0" w:rsidP="007628BC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628BC">
        <w:rPr>
          <w:sz w:val="28"/>
          <w:szCs w:val="28"/>
        </w:rPr>
        <w:t xml:space="preserve">Слиток из </w:t>
      </w:r>
      <w:r w:rsidRPr="00E461F3">
        <w:rPr>
          <w:rStyle w:val="21"/>
          <w:b/>
          <w:sz w:val="28"/>
          <w:szCs w:val="28"/>
        </w:rPr>
        <w:t>кипящей стали</w:t>
      </w:r>
      <w:r w:rsidRPr="007628BC">
        <w:rPr>
          <w:sz w:val="28"/>
          <w:szCs w:val="28"/>
        </w:rPr>
        <w:t xml:space="preserve"> (рис.</w:t>
      </w:r>
      <w:r w:rsidR="00E461F3">
        <w:rPr>
          <w:sz w:val="28"/>
          <w:szCs w:val="28"/>
        </w:rPr>
        <w:t xml:space="preserve"> </w:t>
      </w:r>
      <w:r w:rsidRPr="007628BC">
        <w:rPr>
          <w:sz w:val="28"/>
          <w:szCs w:val="28"/>
        </w:rPr>
        <w:t>3а) имеет газовые поры, что объясняется образованием СО при разливке, так как эта сталь, раскис</w:t>
      </w:r>
      <w:r w:rsidRPr="007628BC">
        <w:rPr>
          <w:sz w:val="28"/>
          <w:szCs w:val="28"/>
        </w:rPr>
        <w:softHyphen/>
        <w:t xml:space="preserve">ляемая марганцем, является не вполне </w:t>
      </w:r>
      <w:proofErr w:type="spellStart"/>
      <w:r w:rsidRPr="007628BC">
        <w:rPr>
          <w:sz w:val="28"/>
          <w:szCs w:val="28"/>
        </w:rPr>
        <w:t>раскисленной</w:t>
      </w:r>
      <w:proofErr w:type="spellEnd"/>
      <w:r w:rsidRPr="007628BC">
        <w:rPr>
          <w:sz w:val="28"/>
          <w:szCs w:val="28"/>
        </w:rPr>
        <w:t xml:space="preserve"> и сопровожда</w:t>
      </w:r>
      <w:r w:rsidRPr="007628BC">
        <w:rPr>
          <w:sz w:val="28"/>
          <w:szCs w:val="28"/>
        </w:rPr>
        <w:softHyphen/>
        <w:t xml:space="preserve">ется при кристаллизации обильным выделением </w:t>
      </w:r>
      <w:proofErr w:type="gramStart"/>
      <w:r w:rsidRPr="007628BC">
        <w:rPr>
          <w:sz w:val="28"/>
          <w:szCs w:val="28"/>
        </w:rPr>
        <w:t>СО</w:t>
      </w:r>
      <w:proofErr w:type="gramEnd"/>
      <w:r w:rsidRPr="007628BC">
        <w:rPr>
          <w:sz w:val="28"/>
          <w:szCs w:val="28"/>
        </w:rPr>
        <w:t>, что производит к появлению пор в слитке и наплывов в верхней части слитка. При про</w:t>
      </w:r>
      <w:r w:rsidRPr="007628BC">
        <w:rPr>
          <w:sz w:val="28"/>
          <w:szCs w:val="28"/>
        </w:rPr>
        <w:softHyphen/>
        <w:t>катке поры завариваются.</w:t>
      </w:r>
    </w:p>
    <w:p w:rsidR="008B6DC0" w:rsidRPr="00E461F3" w:rsidRDefault="008B6DC0" w:rsidP="007628BC">
      <w:pPr>
        <w:pStyle w:val="20"/>
        <w:shd w:val="clear" w:color="auto" w:fill="auto"/>
        <w:spacing w:line="240" w:lineRule="auto"/>
        <w:ind w:firstLine="0"/>
        <w:jc w:val="both"/>
        <w:rPr>
          <w:b/>
          <w:sz w:val="28"/>
          <w:szCs w:val="28"/>
        </w:rPr>
      </w:pPr>
      <w:r w:rsidRPr="007628BC">
        <w:rPr>
          <w:sz w:val="28"/>
          <w:szCs w:val="28"/>
        </w:rPr>
        <w:t>Кипящая сталь в разных сечениях слитка имеет неоднородный хи</w:t>
      </w:r>
      <w:r w:rsidRPr="007628BC">
        <w:rPr>
          <w:sz w:val="28"/>
          <w:szCs w:val="28"/>
        </w:rPr>
        <w:softHyphen/>
        <w:t xml:space="preserve">мический состав, это называется </w:t>
      </w:r>
      <w:r w:rsidRPr="00E461F3">
        <w:rPr>
          <w:rStyle w:val="21"/>
          <w:b/>
          <w:sz w:val="28"/>
          <w:szCs w:val="28"/>
        </w:rPr>
        <w:t>зональной ликвацией.</w:t>
      </w:r>
    </w:p>
    <w:p w:rsidR="008B6DC0" w:rsidRPr="007628BC" w:rsidRDefault="008B6DC0" w:rsidP="00E461F3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7628BC">
        <w:rPr>
          <w:sz w:val="28"/>
          <w:szCs w:val="28"/>
        </w:rPr>
        <w:t>Кипящую сталь широко применяют в машиностроении для изго</w:t>
      </w:r>
      <w:r w:rsidRPr="007628BC">
        <w:rPr>
          <w:sz w:val="28"/>
          <w:szCs w:val="28"/>
        </w:rPr>
        <w:softHyphen/>
        <w:t>товления заготовок, получаемых холодной штамповкой. Кипящая сталь выпускается малоуглеродистой (С&lt;0,25) пластичной и вязкой.</w:t>
      </w:r>
    </w:p>
    <w:p w:rsidR="008B6DC0" w:rsidRPr="007628BC" w:rsidRDefault="008B6DC0" w:rsidP="00E461F3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E461F3">
        <w:rPr>
          <w:rStyle w:val="21"/>
          <w:b/>
          <w:sz w:val="28"/>
          <w:szCs w:val="28"/>
        </w:rPr>
        <w:t>Спокойная сталь</w:t>
      </w:r>
      <w:r w:rsidRPr="007628BC">
        <w:rPr>
          <w:sz w:val="28"/>
          <w:szCs w:val="28"/>
        </w:rPr>
        <w:t xml:space="preserve"> (рис.</w:t>
      </w:r>
      <w:r w:rsidR="00E461F3" w:rsidRPr="007628BC">
        <w:rPr>
          <w:sz w:val="28"/>
          <w:szCs w:val="28"/>
        </w:rPr>
        <w:t xml:space="preserve"> </w:t>
      </w:r>
      <w:r w:rsidRPr="007628BC">
        <w:rPr>
          <w:sz w:val="28"/>
          <w:szCs w:val="28"/>
        </w:rPr>
        <w:t xml:space="preserve">3в) </w:t>
      </w:r>
      <w:proofErr w:type="spellStart"/>
      <w:r w:rsidRPr="007628BC">
        <w:rPr>
          <w:sz w:val="28"/>
          <w:szCs w:val="28"/>
        </w:rPr>
        <w:t>раскисляется</w:t>
      </w:r>
      <w:proofErr w:type="spellEnd"/>
      <w:r w:rsidRPr="007628BC">
        <w:rPr>
          <w:sz w:val="28"/>
          <w:szCs w:val="28"/>
        </w:rPr>
        <w:t xml:space="preserve"> в печи марганцем, кремнием, а алюминием в ковше. При разливке слиток получается плотным и </w:t>
      </w:r>
      <w:proofErr w:type="spellStart"/>
      <w:r w:rsidRPr="007628BC">
        <w:rPr>
          <w:sz w:val="28"/>
          <w:szCs w:val="28"/>
        </w:rPr>
        <w:t>беспористым</w:t>
      </w:r>
      <w:proofErr w:type="spellEnd"/>
      <w:r w:rsidRPr="007628BC">
        <w:rPr>
          <w:sz w:val="28"/>
          <w:szCs w:val="28"/>
        </w:rPr>
        <w:t>, но в его верхней прибыльной части обра</w:t>
      </w:r>
      <w:r w:rsidRPr="007628BC">
        <w:rPr>
          <w:sz w:val="28"/>
          <w:szCs w:val="28"/>
        </w:rPr>
        <w:softHyphen/>
        <w:t xml:space="preserve">зуется усадочная раковина и рыхлость, загрязненная примесями. Прибыльную часть слитка </w:t>
      </w:r>
      <w:r w:rsidRPr="007628BC">
        <w:rPr>
          <w:sz w:val="28"/>
          <w:szCs w:val="28"/>
        </w:rPr>
        <w:lastRenderedPageBreak/>
        <w:t>после обжима на блюминге отрезают. Оставшийся металл отличается однородностью и высокими механи</w:t>
      </w:r>
      <w:r w:rsidRPr="007628BC">
        <w:rPr>
          <w:sz w:val="28"/>
          <w:szCs w:val="28"/>
        </w:rPr>
        <w:softHyphen/>
        <w:t>ческими свойствами.</w:t>
      </w:r>
    </w:p>
    <w:p w:rsidR="008B6DC0" w:rsidRPr="007628BC" w:rsidRDefault="008B6DC0" w:rsidP="00E461F3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7628BC">
        <w:rPr>
          <w:sz w:val="28"/>
          <w:szCs w:val="28"/>
        </w:rPr>
        <w:t xml:space="preserve">Промежуточное положение между кипящей и спокойной сталью занимает </w:t>
      </w:r>
      <w:r w:rsidRPr="00E461F3">
        <w:rPr>
          <w:rStyle w:val="21"/>
          <w:b/>
          <w:sz w:val="28"/>
          <w:szCs w:val="28"/>
        </w:rPr>
        <w:t>полуспокойная сталь</w:t>
      </w:r>
      <w:r w:rsidRPr="007628BC">
        <w:rPr>
          <w:sz w:val="28"/>
          <w:szCs w:val="28"/>
        </w:rPr>
        <w:t xml:space="preserve"> (рис.</w:t>
      </w:r>
      <w:r w:rsidR="00E461F3" w:rsidRPr="007628BC">
        <w:rPr>
          <w:sz w:val="28"/>
          <w:szCs w:val="28"/>
        </w:rPr>
        <w:t xml:space="preserve"> </w:t>
      </w:r>
      <w:r w:rsidRPr="007628BC">
        <w:rPr>
          <w:sz w:val="28"/>
          <w:szCs w:val="28"/>
        </w:rPr>
        <w:t>3б), раскисляемая снача</w:t>
      </w:r>
      <w:r w:rsidRPr="007628BC">
        <w:rPr>
          <w:sz w:val="28"/>
          <w:szCs w:val="28"/>
        </w:rPr>
        <w:softHyphen/>
        <w:t>ла марганцем, а затем в ковше алюминием.</w:t>
      </w:r>
    </w:p>
    <w:p w:rsidR="008B6DC0" w:rsidRPr="007628BC" w:rsidRDefault="008B6DC0" w:rsidP="00E461F3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7628BC">
        <w:rPr>
          <w:sz w:val="28"/>
          <w:szCs w:val="28"/>
        </w:rPr>
        <w:t>Крупным экономическим преимуществом кипящей и полуспо</w:t>
      </w:r>
      <w:r w:rsidRPr="007628BC">
        <w:rPr>
          <w:sz w:val="28"/>
          <w:szCs w:val="28"/>
        </w:rPr>
        <w:softHyphen/>
        <w:t>койной стали является большой выход годного металла при их выплавке.</w:t>
      </w:r>
    </w:p>
    <w:p w:rsidR="008B6DC0" w:rsidRPr="007628BC" w:rsidRDefault="008B6DC0" w:rsidP="00E461F3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E461F3">
        <w:rPr>
          <w:i/>
          <w:sz w:val="28"/>
          <w:szCs w:val="28"/>
        </w:rPr>
        <w:t>Спокойная сталь</w:t>
      </w:r>
      <w:r w:rsidRPr="007628BC">
        <w:rPr>
          <w:sz w:val="28"/>
          <w:szCs w:val="28"/>
        </w:rPr>
        <w:t xml:space="preserve"> отличается более </w:t>
      </w:r>
      <w:r w:rsidRPr="007628BC">
        <w:rPr>
          <w:rStyle w:val="21"/>
          <w:sz w:val="28"/>
          <w:szCs w:val="28"/>
        </w:rPr>
        <w:t xml:space="preserve">высокой надежностью - </w:t>
      </w:r>
      <w:r w:rsidRPr="007628BC">
        <w:rPr>
          <w:sz w:val="28"/>
          <w:szCs w:val="28"/>
        </w:rPr>
        <w:t>способностью противостоять хрупкому разрушению.</w:t>
      </w:r>
    </w:p>
    <w:p w:rsidR="008B6DC0" w:rsidRPr="007628BC" w:rsidRDefault="008B6DC0" w:rsidP="007628BC">
      <w:pPr>
        <w:framePr w:h="5059"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</w:rPr>
      </w:pPr>
      <w:r w:rsidRPr="007628BC">
        <w:rPr>
          <w:noProof/>
          <w:lang w:bidi="ar-SA"/>
        </w:rPr>
        <w:drawing>
          <wp:inline distT="0" distB="0" distL="0" distR="0">
            <wp:extent cx="3666490" cy="3213735"/>
            <wp:effectExtent l="19050" t="0" r="0" b="0"/>
            <wp:docPr id="1" name="Рисунок 1" descr="C:\Users\Admin\Desktop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321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DC0" w:rsidRPr="007628BC" w:rsidRDefault="00E461F3" w:rsidP="007628BC">
      <w:pPr>
        <w:pStyle w:val="a4"/>
        <w:framePr w:h="5059" w:wrap="notBeside" w:vAnchor="text" w:hAnchor="text" w:xAlign="center" w:y="1"/>
        <w:shd w:val="clear" w:color="auto" w:fill="auto"/>
        <w:tabs>
          <w:tab w:val="left" w:pos="2122"/>
          <w:tab w:val="left" w:pos="409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6DC0" w:rsidRPr="007628BC">
        <w:rPr>
          <w:sz w:val="28"/>
          <w:szCs w:val="28"/>
        </w:rPr>
        <w:t>а)</w:t>
      </w:r>
      <w:r w:rsidR="008B6DC0" w:rsidRPr="007628B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6DC0" w:rsidRPr="007628BC">
        <w:rPr>
          <w:sz w:val="28"/>
          <w:szCs w:val="28"/>
        </w:rPr>
        <w:t>б)</w:t>
      </w:r>
      <w:r w:rsidR="008B6DC0" w:rsidRPr="007628B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6DC0" w:rsidRPr="007628BC">
        <w:rPr>
          <w:sz w:val="28"/>
          <w:szCs w:val="28"/>
        </w:rPr>
        <w:t>в)</w:t>
      </w:r>
    </w:p>
    <w:p w:rsidR="00E461F3" w:rsidRDefault="00E461F3" w:rsidP="00E461F3">
      <w:pPr>
        <w:pStyle w:val="a4"/>
        <w:framePr w:h="5059" w:wrap="notBeside" w:vAnchor="text" w:hAnchor="text" w:xAlign="center" w:y="1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8B6DC0" w:rsidRPr="007628BC">
        <w:rPr>
          <w:sz w:val="28"/>
          <w:szCs w:val="28"/>
        </w:rPr>
        <w:t>3</w:t>
      </w:r>
      <w:r>
        <w:rPr>
          <w:sz w:val="28"/>
          <w:szCs w:val="28"/>
        </w:rPr>
        <w:t xml:space="preserve"> -</w:t>
      </w:r>
      <w:r w:rsidR="008B6DC0" w:rsidRPr="007628BC">
        <w:rPr>
          <w:sz w:val="28"/>
          <w:szCs w:val="28"/>
        </w:rPr>
        <w:t xml:space="preserve">Макроструктура слитков листовой стали а) кипящей; </w:t>
      </w:r>
    </w:p>
    <w:p w:rsidR="008B6DC0" w:rsidRPr="007628BC" w:rsidRDefault="008B6DC0" w:rsidP="007628BC">
      <w:pPr>
        <w:pStyle w:val="a4"/>
        <w:framePr w:h="5059" w:wrap="notBeside" w:vAnchor="text" w:hAnchor="text" w:xAlign="center" w:y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628BC">
        <w:rPr>
          <w:sz w:val="28"/>
          <w:szCs w:val="28"/>
        </w:rPr>
        <w:t>б) полуспокойной; в) спокойной</w:t>
      </w:r>
    </w:p>
    <w:p w:rsidR="008B6DC0" w:rsidRDefault="008B6DC0" w:rsidP="007628BC">
      <w:pPr>
        <w:rPr>
          <w:rFonts w:ascii="Times New Roman" w:hAnsi="Times New Roman" w:cs="Times New Roman"/>
          <w:sz w:val="28"/>
          <w:szCs w:val="28"/>
        </w:rPr>
      </w:pPr>
    </w:p>
    <w:p w:rsidR="00E461F3" w:rsidRPr="00E461F3" w:rsidRDefault="00E461F3" w:rsidP="00E461F3">
      <w:pPr>
        <w:pStyle w:val="20"/>
        <w:shd w:val="clear" w:color="auto" w:fill="auto"/>
        <w:tabs>
          <w:tab w:val="left" w:pos="892"/>
        </w:tabs>
        <w:spacing w:line="240" w:lineRule="auto"/>
        <w:ind w:firstLine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E461F3">
        <w:rPr>
          <w:b/>
          <w:i/>
          <w:sz w:val="28"/>
          <w:szCs w:val="28"/>
        </w:rPr>
        <w:t>Метод отпечатков</w:t>
      </w:r>
    </w:p>
    <w:p w:rsidR="00E461F3" w:rsidRPr="00E461F3" w:rsidRDefault="00E461F3" w:rsidP="00E461F3">
      <w:pPr>
        <w:pStyle w:val="40"/>
        <w:shd w:val="clear" w:color="auto" w:fill="auto"/>
        <w:spacing w:before="0" w:after="0" w:line="240" w:lineRule="auto"/>
        <w:ind w:firstLine="708"/>
        <w:jc w:val="both"/>
        <w:rPr>
          <w:i w:val="0"/>
          <w:sz w:val="28"/>
          <w:szCs w:val="28"/>
        </w:rPr>
      </w:pPr>
      <w:r w:rsidRPr="00E461F3">
        <w:rPr>
          <w:i w:val="0"/>
          <w:sz w:val="28"/>
          <w:szCs w:val="28"/>
        </w:rPr>
        <w:t>Для выявления в образце</w:t>
      </w:r>
      <w:r w:rsidRPr="007628BC">
        <w:rPr>
          <w:sz w:val="28"/>
          <w:szCs w:val="28"/>
        </w:rPr>
        <w:t xml:space="preserve"> ликвации серы</w:t>
      </w:r>
      <w:r w:rsidRPr="007628BC">
        <w:rPr>
          <w:rStyle w:val="41"/>
          <w:sz w:val="28"/>
          <w:szCs w:val="28"/>
        </w:rPr>
        <w:t xml:space="preserve"> применяют </w:t>
      </w:r>
      <w:r w:rsidRPr="007628BC">
        <w:rPr>
          <w:sz w:val="28"/>
          <w:szCs w:val="28"/>
        </w:rPr>
        <w:t>метод от</w:t>
      </w:r>
      <w:r w:rsidRPr="007628BC">
        <w:rPr>
          <w:sz w:val="28"/>
          <w:szCs w:val="28"/>
        </w:rPr>
        <w:softHyphen/>
        <w:t>печатков.</w:t>
      </w:r>
      <w:r>
        <w:rPr>
          <w:sz w:val="28"/>
          <w:szCs w:val="28"/>
        </w:rPr>
        <w:t xml:space="preserve"> </w:t>
      </w:r>
      <w:r w:rsidRPr="00E461F3">
        <w:rPr>
          <w:i w:val="0"/>
          <w:sz w:val="28"/>
          <w:szCs w:val="28"/>
        </w:rPr>
        <w:t xml:space="preserve">Для этого фотографическую </w:t>
      </w:r>
      <w:proofErr w:type="spellStart"/>
      <w:r w:rsidRPr="00E461F3">
        <w:rPr>
          <w:i w:val="0"/>
          <w:sz w:val="28"/>
          <w:szCs w:val="28"/>
        </w:rPr>
        <w:t>бромсеребрянную</w:t>
      </w:r>
      <w:proofErr w:type="spellEnd"/>
      <w:r w:rsidRPr="00E461F3">
        <w:rPr>
          <w:i w:val="0"/>
          <w:sz w:val="28"/>
          <w:szCs w:val="28"/>
        </w:rPr>
        <w:t xml:space="preserve"> бумагу на свету смачивают 5%-ным водным раствором серной кислоты, выдержива</w:t>
      </w:r>
      <w:r w:rsidRPr="00E461F3">
        <w:rPr>
          <w:i w:val="0"/>
          <w:sz w:val="28"/>
          <w:szCs w:val="28"/>
        </w:rPr>
        <w:softHyphen/>
        <w:t>ют 5...10 минут и слегка просушивают между листами фильтроваль</w:t>
      </w:r>
      <w:r w:rsidRPr="00E461F3">
        <w:rPr>
          <w:i w:val="0"/>
          <w:sz w:val="28"/>
          <w:szCs w:val="28"/>
        </w:rPr>
        <w:softHyphen/>
        <w:t>ной бумаги.</w:t>
      </w:r>
    </w:p>
    <w:p w:rsidR="008B6DC0" w:rsidRPr="007628BC" w:rsidRDefault="008B6DC0" w:rsidP="00E461F3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7628BC">
        <w:rPr>
          <w:sz w:val="28"/>
          <w:szCs w:val="28"/>
        </w:rPr>
        <w:t>После этого на шлиф исследуемой детали накладывают фотобу</w:t>
      </w:r>
      <w:r w:rsidRPr="007628BC">
        <w:rPr>
          <w:sz w:val="28"/>
          <w:szCs w:val="28"/>
        </w:rPr>
        <w:softHyphen/>
        <w:t>магу и осторожно, не допуская ее смещения, проглаживают рукой для удаления воздуха. Фотобумагу на шлифе выдерживают 2</w:t>
      </w:r>
      <w:r w:rsidR="00E461F3">
        <w:rPr>
          <w:sz w:val="28"/>
          <w:szCs w:val="28"/>
        </w:rPr>
        <w:t>…</w:t>
      </w:r>
      <w:r w:rsidRPr="007628BC">
        <w:rPr>
          <w:sz w:val="28"/>
          <w:szCs w:val="28"/>
        </w:rPr>
        <w:t>3 ми</w:t>
      </w:r>
      <w:r w:rsidRPr="007628BC">
        <w:rPr>
          <w:sz w:val="28"/>
          <w:szCs w:val="28"/>
        </w:rPr>
        <w:softHyphen/>
        <w:t xml:space="preserve">нуты. При этом сернистые соединения </w:t>
      </w:r>
      <w:proofErr w:type="spellStart"/>
      <w:r w:rsidRPr="007628BC">
        <w:rPr>
          <w:sz w:val="28"/>
          <w:szCs w:val="28"/>
          <w:lang w:val="en-US" w:bidi="en-US"/>
        </w:rPr>
        <w:t>FeS</w:t>
      </w:r>
      <w:proofErr w:type="spellEnd"/>
      <w:r w:rsidRPr="007628BC">
        <w:rPr>
          <w:sz w:val="28"/>
          <w:szCs w:val="28"/>
          <w:lang w:bidi="en-US"/>
        </w:rPr>
        <w:t xml:space="preserve"> </w:t>
      </w:r>
      <w:r w:rsidRPr="007628BC">
        <w:rPr>
          <w:sz w:val="28"/>
          <w:szCs w:val="28"/>
        </w:rPr>
        <w:t xml:space="preserve">и </w:t>
      </w:r>
      <w:proofErr w:type="spellStart"/>
      <w:r w:rsidRPr="007628BC">
        <w:rPr>
          <w:sz w:val="28"/>
          <w:szCs w:val="28"/>
          <w:lang w:val="en-US" w:bidi="en-US"/>
        </w:rPr>
        <w:t>MnS</w:t>
      </w:r>
      <w:proofErr w:type="spellEnd"/>
      <w:r w:rsidRPr="007628BC">
        <w:rPr>
          <w:sz w:val="28"/>
          <w:szCs w:val="28"/>
          <w:lang w:bidi="en-US"/>
        </w:rPr>
        <w:t xml:space="preserve">, </w:t>
      </w:r>
      <w:r w:rsidRPr="007628BC">
        <w:rPr>
          <w:sz w:val="28"/>
          <w:szCs w:val="28"/>
        </w:rPr>
        <w:t>содержащиеся в стали, взаимодействуют с серной кислотой:</w:t>
      </w:r>
    </w:p>
    <w:p w:rsidR="008B6DC0" w:rsidRPr="007628BC" w:rsidRDefault="008B6DC0" w:rsidP="00E461F3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proofErr w:type="spellStart"/>
      <w:r w:rsidRPr="007628BC">
        <w:rPr>
          <w:sz w:val="28"/>
          <w:szCs w:val="28"/>
          <w:lang w:val="en-US" w:bidi="en-US"/>
        </w:rPr>
        <w:t>FeS</w:t>
      </w:r>
      <w:proofErr w:type="spellEnd"/>
      <w:r w:rsidRPr="007628BC">
        <w:rPr>
          <w:sz w:val="28"/>
          <w:szCs w:val="28"/>
          <w:lang w:bidi="en-US"/>
        </w:rPr>
        <w:t>+</w:t>
      </w:r>
      <w:r w:rsidRPr="007628BC">
        <w:rPr>
          <w:sz w:val="28"/>
          <w:szCs w:val="28"/>
          <w:lang w:val="en-US" w:bidi="en-US"/>
        </w:rPr>
        <w:t>H</w:t>
      </w:r>
      <w:r w:rsidRPr="007628BC">
        <w:rPr>
          <w:sz w:val="28"/>
          <w:szCs w:val="28"/>
          <w:lang w:bidi="en-US"/>
        </w:rPr>
        <w:t>2</w:t>
      </w:r>
      <w:r w:rsidRPr="007628BC">
        <w:rPr>
          <w:sz w:val="28"/>
          <w:szCs w:val="28"/>
          <w:lang w:val="en-US" w:bidi="en-US"/>
        </w:rPr>
        <w:t>SO</w:t>
      </w:r>
      <w:r w:rsidRPr="007628BC">
        <w:rPr>
          <w:sz w:val="28"/>
          <w:szCs w:val="28"/>
          <w:lang w:bidi="en-US"/>
        </w:rPr>
        <w:t>4=</w:t>
      </w:r>
      <w:proofErr w:type="spellStart"/>
      <w:r w:rsidRPr="007628BC">
        <w:rPr>
          <w:sz w:val="28"/>
          <w:szCs w:val="28"/>
          <w:lang w:val="en-US" w:bidi="en-US"/>
        </w:rPr>
        <w:t>FeSO</w:t>
      </w:r>
      <w:proofErr w:type="spellEnd"/>
      <w:r w:rsidRPr="007628BC">
        <w:rPr>
          <w:sz w:val="28"/>
          <w:szCs w:val="28"/>
          <w:lang w:bidi="en-US"/>
        </w:rPr>
        <w:t>4+</w:t>
      </w:r>
      <w:r w:rsidRPr="007628BC">
        <w:rPr>
          <w:sz w:val="28"/>
          <w:szCs w:val="28"/>
          <w:lang w:val="en-US" w:bidi="en-US"/>
        </w:rPr>
        <w:t>H</w:t>
      </w:r>
      <w:r w:rsidRPr="007628BC">
        <w:rPr>
          <w:sz w:val="28"/>
          <w:szCs w:val="28"/>
          <w:lang w:bidi="en-US"/>
        </w:rPr>
        <w:t>2</w:t>
      </w:r>
      <w:r w:rsidRPr="007628BC">
        <w:rPr>
          <w:sz w:val="28"/>
          <w:szCs w:val="28"/>
          <w:lang w:val="en-US" w:bidi="en-US"/>
        </w:rPr>
        <w:t>St</w:t>
      </w:r>
    </w:p>
    <w:p w:rsidR="008B6DC0" w:rsidRPr="007628BC" w:rsidRDefault="008B6DC0" w:rsidP="007628BC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628BC">
        <w:rPr>
          <w:sz w:val="28"/>
          <w:szCs w:val="28"/>
        </w:rPr>
        <w:t>Выделившийся сероводород вступает в реакцию с бромистым се</w:t>
      </w:r>
      <w:r w:rsidRPr="007628BC">
        <w:rPr>
          <w:sz w:val="28"/>
          <w:szCs w:val="28"/>
        </w:rPr>
        <w:softHyphen/>
        <w:t>ребром фотографической бумаги:</w:t>
      </w:r>
    </w:p>
    <w:p w:rsidR="008B6DC0" w:rsidRPr="007628BC" w:rsidRDefault="008B6DC0" w:rsidP="00E461F3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7628BC">
        <w:rPr>
          <w:sz w:val="28"/>
          <w:szCs w:val="28"/>
          <w:lang w:bidi="en-US"/>
        </w:rPr>
        <w:t>2</w:t>
      </w:r>
      <w:proofErr w:type="spellStart"/>
      <w:r w:rsidRPr="007628BC">
        <w:rPr>
          <w:sz w:val="28"/>
          <w:szCs w:val="28"/>
          <w:lang w:val="en-US" w:bidi="en-US"/>
        </w:rPr>
        <w:t>AgBr</w:t>
      </w:r>
      <w:proofErr w:type="spellEnd"/>
      <w:r w:rsidRPr="007628BC">
        <w:rPr>
          <w:sz w:val="28"/>
          <w:szCs w:val="28"/>
          <w:lang w:bidi="en-US"/>
        </w:rPr>
        <w:t>+</w:t>
      </w:r>
      <w:r w:rsidRPr="007628BC">
        <w:rPr>
          <w:sz w:val="28"/>
          <w:szCs w:val="28"/>
          <w:lang w:val="en-US" w:bidi="en-US"/>
        </w:rPr>
        <w:t>H</w:t>
      </w:r>
      <w:r w:rsidRPr="007628BC">
        <w:rPr>
          <w:sz w:val="28"/>
          <w:szCs w:val="28"/>
          <w:vertAlign w:val="subscript"/>
          <w:lang w:bidi="en-US"/>
        </w:rPr>
        <w:t>2</w:t>
      </w:r>
      <w:r w:rsidRPr="007628BC">
        <w:rPr>
          <w:sz w:val="28"/>
          <w:szCs w:val="28"/>
          <w:lang w:val="en-US" w:bidi="en-US"/>
        </w:rPr>
        <w:t>S</w:t>
      </w:r>
      <w:r w:rsidRPr="007628BC">
        <w:rPr>
          <w:sz w:val="28"/>
          <w:szCs w:val="28"/>
          <w:lang w:bidi="en-US"/>
        </w:rPr>
        <w:t>=</w:t>
      </w:r>
      <w:r w:rsidRPr="007628BC">
        <w:rPr>
          <w:sz w:val="28"/>
          <w:szCs w:val="28"/>
          <w:lang w:val="en-US" w:bidi="en-US"/>
        </w:rPr>
        <w:t>Ag</w:t>
      </w:r>
      <w:r w:rsidRPr="007628BC">
        <w:rPr>
          <w:sz w:val="28"/>
          <w:szCs w:val="28"/>
          <w:vertAlign w:val="subscript"/>
          <w:lang w:bidi="en-US"/>
        </w:rPr>
        <w:t>2</w:t>
      </w:r>
      <w:r w:rsidRPr="007628BC">
        <w:rPr>
          <w:sz w:val="28"/>
          <w:szCs w:val="28"/>
          <w:lang w:val="en-US" w:bidi="en-US"/>
        </w:rPr>
        <w:t>S</w:t>
      </w:r>
      <w:r w:rsidRPr="007628BC">
        <w:rPr>
          <w:sz w:val="28"/>
          <w:szCs w:val="28"/>
          <w:lang w:bidi="en-US"/>
        </w:rPr>
        <w:t>+2</w:t>
      </w:r>
      <w:proofErr w:type="spellStart"/>
      <w:r w:rsidRPr="007628BC">
        <w:rPr>
          <w:sz w:val="28"/>
          <w:szCs w:val="28"/>
          <w:lang w:val="en-US" w:bidi="en-US"/>
        </w:rPr>
        <w:t>HBr</w:t>
      </w:r>
      <w:proofErr w:type="spellEnd"/>
    </w:p>
    <w:p w:rsidR="008B6DC0" w:rsidRPr="007628BC" w:rsidRDefault="008B6DC0" w:rsidP="00E461F3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7628BC">
        <w:rPr>
          <w:sz w:val="28"/>
          <w:szCs w:val="28"/>
        </w:rPr>
        <w:t>Для закрепления отпечатка на фотобумаге ее после снятия с мак</w:t>
      </w:r>
      <w:r w:rsidRPr="007628BC">
        <w:rPr>
          <w:sz w:val="28"/>
          <w:szCs w:val="28"/>
        </w:rPr>
        <w:softHyphen/>
        <w:t>рошлифа помещают на 10</w:t>
      </w:r>
      <w:r w:rsidR="00E461F3">
        <w:rPr>
          <w:sz w:val="28"/>
          <w:szCs w:val="28"/>
        </w:rPr>
        <w:t>-</w:t>
      </w:r>
      <w:r w:rsidRPr="007628BC">
        <w:rPr>
          <w:sz w:val="28"/>
          <w:szCs w:val="28"/>
        </w:rPr>
        <w:t>15 минут в 25%-ый водный раствор ги</w:t>
      </w:r>
      <w:r w:rsidRPr="007628BC">
        <w:rPr>
          <w:sz w:val="28"/>
          <w:szCs w:val="28"/>
        </w:rPr>
        <w:softHyphen/>
        <w:t>посульфита, затем промывают водой и сушат. В результате сера об</w:t>
      </w:r>
      <w:r w:rsidRPr="007628BC">
        <w:rPr>
          <w:sz w:val="28"/>
          <w:szCs w:val="28"/>
        </w:rPr>
        <w:softHyphen/>
        <w:t xml:space="preserve">наруживается в виде </w:t>
      </w:r>
      <w:r w:rsidRPr="007628BC">
        <w:rPr>
          <w:sz w:val="28"/>
          <w:szCs w:val="28"/>
        </w:rPr>
        <w:lastRenderedPageBreak/>
        <w:t>темно-коричневых пятен на поверхности фото</w:t>
      </w:r>
      <w:r w:rsidRPr="007628BC">
        <w:rPr>
          <w:sz w:val="28"/>
          <w:szCs w:val="28"/>
        </w:rPr>
        <w:softHyphen/>
        <w:t>бумаги. Эти пятна указывают на места, обогащенные серой.</w:t>
      </w:r>
    </w:p>
    <w:p w:rsidR="008B6DC0" w:rsidRPr="007628BC" w:rsidRDefault="00E461F3" w:rsidP="007628BC">
      <w:pPr>
        <w:pStyle w:val="4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!!! </w:t>
      </w:r>
      <w:r w:rsidR="008B6DC0" w:rsidRPr="007628BC">
        <w:rPr>
          <w:sz w:val="28"/>
          <w:szCs w:val="28"/>
        </w:rPr>
        <w:t xml:space="preserve">Сера является </w:t>
      </w:r>
      <w:r w:rsidR="008B6DC0" w:rsidRPr="00E461F3">
        <w:rPr>
          <w:sz w:val="28"/>
          <w:szCs w:val="28"/>
          <w:u w:val="single"/>
        </w:rPr>
        <w:t>вредной примесью</w:t>
      </w:r>
      <w:r w:rsidR="008B6DC0" w:rsidRPr="007628BC">
        <w:rPr>
          <w:sz w:val="28"/>
          <w:szCs w:val="28"/>
        </w:rPr>
        <w:t xml:space="preserve"> и вызывает красноломкость.</w:t>
      </w:r>
    </w:p>
    <w:p w:rsidR="008B6DC0" w:rsidRPr="00E461F3" w:rsidRDefault="008B6DC0" w:rsidP="007628BC">
      <w:pPr>
        <w:pStyle w:val="20"/>
        <w:shd w:val="clear" w:color="auto" w:fill="auto"/>
        <w:spacing w:line="240" w:lineRule="auto"/>
        <w:ind w:firstLine="0"/>
        <w:jc w:val="both"/>
        <w:rPr>
          <w:i/>
          <w:sz w:val="28"/>
          <w:szCs w:val="28"/>
        </w:rPr>
      </w:pPr>
      <w:r w:rsidRPr="007628BC">
        <w:rPr>
          <w:sz w:val="28"/>
          <w:szCs w:val="28"/>
        </w:rPr>
        <w:t xml:space="preserve">Наряду с серой, в стали </w:t>
      </w:r>
      <w:r w:rsidRPr="00E461F3">
        <w:rPr>
          <w:i/>
          <w:sz w:val="28"/>
          <w:szCs w:val="28"/>
        </w:rPr>
        <w:t>вредной примесью</w:t>
      </w:r>
      <w:r w:rsidRPr="007628BC">
        <w:rPr>
          <w:sz w:val="28"/>
          <w:szCs w:val="28"/>
        </w:rPr>
        <w:t xml:space="preserve"> также является </w:t>
      </w:r>
      <w:r w:rsidRPr="00E461F3">
        <w:rPr>
          <w:i/>
          <w:sz w:val="28"/>
          <w:szCs w:val="28"/>
        </w:rPr>
        <w:t>фос</w:t>
      </w:r>
      <w:r w:rsidR="00E461F3" w:rsidRPr="00E461F3">
        <w:rPr>
          <w:i/>
          <w:sz w:val="28"/>
          <w:szCs w:val="28"/>
        </w:rPr>
        <w:t>фо</w:t>
      </w:r>
      <w:r w:rsidRPr="00E461F3">
        <w:rPr>
          <w:i/>
          <w:sz w:val="28"/>
          <w:szCs w:val="28"/>
        </w:rPr>
        <w:t>р.</w:t>
      </w:r>
    </w:p>
    <w:p w:rsidR="008B6DC0" w:rsidRPr="00E461F3" w:rsidRDefault="008B6DC0" w:rsidP="00E461F3">
      <w:pPr>
        <w:pStyle w:val="20"/>
        <w:shd w:val="clear" w:color="auto" w:fill="auto"/>
        <w:spacing w:line="240" w:lineRule="auto"/>
        <w:ind w:firstLine="708"/>
        <w:jc w:val="both"/>
        <w:rPr>
          <w:spacing w:val="-20"/>
          <w:sz w:val="28"/>
          <w:szCs w:val="28"/>
        </w:rPr>
      </w:pPr>
      <w:r w:rsidRPr="00E461F3">
        <w:rPr>
          <w:rStyle w:val="21"/>
          <w:b/>
          <w:sz w:val="28"/>
          <w:szCs w:val="28"/>
        </w:rPr>
        <w:t>Красноломкость</w:t>
      </w:r>
      <w:r w:rsidRPr="00E461F3">
        <w:rPr>
          <w:b/>
          <w:sz w:val="28"/>
          <w:szCs w:val="28"/>
        </w:rPr>
        <w:t xml:space="preserve"> </w:t>
      </w:r>
      <w:r w:rsidRPr="007628BC">
        <w:rPr>
          <w:sz w:val="28"/>
          <w:szCs w:val="28"/>
        </w:rPr>
        <w:t xml:space="preserve">- это образование трещин и надрывов в местах скопления серы при горячей обработке давлением </w:t>
      </w:r>
      <w:r w:rsidR="00E461F3">
        <w:rPr>
          <w:sz w:val="28"/>
          <w:szCs w:val="28"/>
        </w:rPr>
        <w:t>(</w:t>
      </w:r>
      <w:r w:rsidR="00E461F3" w:rsidRPr="00E461F3">
        <w:rPr>
          <w:sz w:val="28"/>
          <w:szCs w:val="28"/>
          <w:shd w:val="clear" w:color="auto" w:fill="FFFFFF"/>
        </w:rPr>
        <w:t xml:space="preserve">ковка, штамповка, </w:t>
      </w:r>
      <w:r w:rsidR="00E461F3" w:rsidRPr="00E461F3">
        <w:rPr>
          <w:spacing w:val="-20"/>
          <w:sz w:val="28"/>
          <w:szCs w:val="28"/>
          <w:shd w:val="clear" w:color="auto" w:fill="FFFFFF"/>
        </w:rPr>
        <w:t>прокатка</w:t>
      </w:r>
      <w:r w:rsidR="00E461F3" w:rsidRPr="00E461F3">
        <w:rPr>
          <w:rFonts w:ascii="Arial" w:hAnsi="Arial" w:cs="Arial"/>
          <w:color w:val="333333"/>
          <w:spacing w:val="-20"/>
          <w:sz w:val="26"/>
          <w:szCs w:val="26"/>
          <w:shd w:val="clear" w:color="auto" w:fill="FFFFFF"/>
        </w:rPr>
        <w:t>)</w:t>
      </w:r>
      <w:r w:rsidR="00E461F3" w:rsidRPr="00E461F3">
        <w:rPr>
          <w:spacing w:val="-20"/>
          <w:sz w:val="28"/>
          <w:szCs w:val="28"/>
        </w:rPr>
        <w:t xml:space="preserve"> </w:t>
      </w:r>
      <w:r w:rsidR="00E461F3" w:rsidRPr="00E461F3">
        <w:rPr>
          <w:spacing w:val="-20"/>
          <w:sz w:val="28"/>
          <w:szCs w:val="28"/>
          <w:shd w:val="clear" w:color="auto" w:fill="FFFFFF"/>
        </w:rPr>
        <w:t>в области температур красного или жёлтого каления (850—1150 °C).</w:t>
      </w:r>
    </w:p>
    <w:p w:rsidR="00E461F3" w:rsidRDefault="00E461F3" w:rsidP="007628BC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E461F3" w:rsidRDefault="006C6AB8" w:rsidP="007628BC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По результатам теоретического материала сделайте конспект и заполните таблицу:</w:t>
      </w:r>
    </w:p>
    <w:p w:rsidR="006C6AB8" w:rsidRDefault="006C6AB8" w:rsidP="007628BC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1742"/>
        <w:gridCol w:w="3928"/>
        <w:gridCol w:w="3793"/>
      </w:tblGrid>
      <w:tr w:rsidR="006C6AB8" w:rsidTr="006C6AB8">
        <w:tc>
          <w:tcPr>
            <w:tcW w:w="1742" w:type="dxa"/>
          </w:tcPr>
          <w:p w:rsidR="006C6AB8" w:rsidRDefault="006C6AB8" w:rsidP="007628BC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изломов</w:t>
            </w:r>
          </w:p>
        </w:tc>
        <w:tc>
          <w:tcPr>
            <w:tcW w:w="3928" w:type="dxa"/>
          </w:tcPr>
          <w:p w:rsidR="006C6AB8" w:rsidRDefault="006C6AB8" w:rsidP="007628BC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излома</w:t>
            </w:r>
          </w:p>
        </w:tc>
        <w:tc>
          <w:tcPr>
            <w:tcW w:w="3793" w:type="dxa"/>
          </w:tcPr>
          <w:p w:rsidR="006C6AB8" w:rsidRDefault="006C6AB8" w:rsidP="007628BC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происходит разрушение</w:t>
            </w:r>
          </w:p>
        </w:tc>
      </w:tr>
      <w:tr w:rsidR="006C6AB8" w:rsidTr="006C6AB8">
        <w:tc>
          <w:tcPr>
            <w:tcW w:w="1742" w:type="dxa"/>
          </w:tcPr>
          <w:p w:rsidR="006C6AB8" w:rsidRPr="006C6AB8" w:rsidRDefault="006C6AB8" w:rsidP="006C6A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хруп</w:t>
            </w:r>
            <w:r>
              <w:rPr>
                <w:sz w:val="28"/>
                <w:szCs w:val="28"/>
              </w:rPr>
              <w:softHyphen/>
              <w:t>кий</w:t>
            </w:r>
          </w:p>
        </w:tc>
        <w:tc>
          <w:tcPr>
            <w:tcW w:w="3928" w:type="dxa"/>
          </w:tcPr>
          <w:p w:rsidR="006C6AB8" w:rsidRDefault="006C6AB8" w:rsidP="007628BC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6C6AB8" w:rsidRDefault="006C6AB8" w:rsidP="007628BC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6C6AB8" w:rsidTr="006C6AB8">
        <w:tc>
          <w:tcPr>
            <w:tcW w:w="1742" w:type="dxa"/>
          </w:tcPr>
          <w:p w:rsidR="006C6AB8" w:rsidRPr="006C6AB8" w:rsidRDefault="006C6AB8" w:rsidP="006C6A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C6AB8">
              <w:rPr>
                <w:sz w:val="28"/>
                <w:szCs w:val="28"/>
              </w:rPr>
              <w:t xml:space="preserve">вязкий  </w:t>
            </w:r>
          </w:p>
        </w:tc>
        <w:tc>
          <w:tcPr>
            <w:tcW w:w="3928" w:type="dxa"/>
          </w:tcPr>
          <w:p w:rsidR="006C6AB8" w:rsidRDefault="006C6AB8" w:rsidP="007628BC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6C6AB8" w:rsidRDefault="006C6AB8" w:rsidP="007628BC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6C6AB8" w:rsidTr="006C6AB8">
        <w:tc>
          <w:tcPr>
            <w:tcW w:w="1742" w:type="dxa"/>
          </w:tcPr>
          <w:p w:rsidR="006C6AB8" w:rsidRPr="006C6AB8" w:rsidRDefault="006C6AB8" w:rsidP="006C6AB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C6AB8">
              <w:rPr>
                <w:sz w:val="28"/>
                <w:szCs w:val="28"/>
              </w:rPr>
              <w:t>усталостный</w:t>
            </w:r>
          </w:p>
        </w:tc>
        <w:tc>
          <w:tcPr>
            <w:tcW w:w="3928" w:type="dxa"/>
          </w:tcPr>
          <w:p w:rsidR="006C6AB8" w:rsidRDefault="006C6AB8" w:rsidP="007628BC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6C6AB8" w:rsidRDefault="006C6AB8" w:rsidP="007628BC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6C6AB8" w:rsidRDefault="006C6AB8" w:rsidP="007628BC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6C6AB8" w:rsidRDefault="006C6AB8" w:rsidP="007628BC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8B6DC0" w:rsidRPr="006C6AB8" w:rsidRDefault="008B6DC0" w:rsidP="007628BC">
      <w:pPr>
        <w:pStyle w:val="20"/>
        <w:shd w:val="clear" w:color="auto" w:fill="auto"/>
        <w:spacing w:line="240" w:lineRule="auto"/>
        <w:ind w:firstLine="0"/>
        <w:rPr>
          <w:b/>
          <w:sz w:val="28"/>
          <w:szCs w:val="28"/>
        </w:rPr>
      </w:pPr>
      <w:r w:rsidRPr="006C6AB8">
        <w:rPr>
          <w:b/>
          <w:sz w:val="28"/>
          <w:szCs w:val="28"/>
        </w:rPr>
        <w:t>Контрольные вопросы</w:t>
      </w:r>
      <w:r w:rsidR="006C6AB8" w:rsidRPr="006C6AB8">
        <w:rPr>
          <w:b/>
          <w:sz w:val="28"/>
          <w:szCs w:val="28"/>
        </w:rPr>
        <w:t>.</w:t>
      </w:r>
    </w:p>
    <w:p w:rsidR="008B6DC0" w:rsidRPr="007628BC" w:rsidRDefault="008B6DC0" w:rsidP="006C6AB8">
      <w:pPr>
        <w:pStyle w:val="20"/>
        <w:numPr>
          <w:ilvl w:val="0"/>
          <w:numId w:val="8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8"/>
          <w:szCs w:val="28"/>
        </w:rPr>
      </w:pPr>
      <w:r w:rsidRPr="007628BC">
        <w:rPr>
          <w:sz w:val="28"/>
          <w:szCs w:val="28"/>
        </w:rPr>
        <w:t>Перечислите виды разрушений деталей и дайте характеристи</w:t>
      </w:r>
      <w:r w:rsidRPr="007628BC">
        <w:rPr>
          <w:sz w:val="28"/>
          <w:szCs w:val="28"/>
        </w:rPr>
        <w:softHyphen/>
        <w:t>ки их изломов. Какой вид излома желателен с точки зрения общей работоспособности материала и почему?</w:t>
      </w:r>
    </w:p>
    <w:p w:rsidR="008B6DC0" w:rsidRPr="007628BC" w:rsidRDefault="008B6DC0" w:rsidP="006C6AB8">
      <w:pPr>
        <w:pStyle w:val="20"/>
        <w:numPr>
          <w:ilvl w:val="0"/>
          <w:numId w:val="8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8"/>
          <w:szCs w:val="28"/>
        </w:rPr>
      </w:pPr>
      <w:r w:rsidRPr="007628BC">
        <w:rPr>
          <w:sz w:val="28"/>
          <w:szCs w:val="28"/>
        </w:rPr>
        <w:t>Назовите основные технологические операции при изготов</w:t>
      </w:r>
      <w:r w:rsidRPr="007628BC">
        <w:rPr>
          <w:sz w:val="28"/>
          <w:szCs w:val="28"/>
        </w:rPr>
        <w:softHyphen/>
        <w:t>лении макрошлифов.</w:t>
      </w:r>
    </w:p>
    <w:p w:rsidR="008B6DC0" w:rsidRPr="007628BC" w:rsidRDefault="008B6DC0" w:rsidP="006C6AB8">
      <w:pPr>
        <w:pStyle w:val="20"/>
        <w:numPr>
          <w:ilvl w:val="0"/>
          <w:numId w:val="8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8"/>
          <w:szCs w:val="28"/>
        </w:rPr>
      </w:pPr>
      <w:r w:rsidRPr="007628BC">
        <w:rPr>
          <w:sz w:val="28"/>
          <w:szCs w:val="28"/>
        </w:rPr>
        <w:t xml:space="preserve">Что позволяет выявить </w:t>
      </w:r>
      <w:proofErr w:type="spellStart"/>
      <w:r w:rsidRPr="007628BC">
        <w:rPr>
          <w:sz w:val="28"/>
          <w:szCs w:val="28"/>
        </w:rPr>
        <w:t>макроанализ</w:t>
      </w:r>
      <w:proofErr w:type="spellEnd"/>
      <w:r w:rsidRPr="007628BC">
        <w:rPr>
          <w:sz w:val="28"/>
          <w:szCs w:val="28"/>
        </w:rPr>
        <w:t>?</w:t>
      </w:r>
    </w:p>
    <w:p w:rsidR="008B6DC0" w:rsidRPr="007628BC" w:rsidRDefault="008B6DC0" w:rsidP="006C6AB8">
      <w:pPr>
        <w:pStyle w:val="20"/>
        <w:numPr>
          <w:ilvl w:val="0"/>
          <w:numId w:val="8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8"/>
          <w:szCs w:val="28"/>
        </w:rPr>
      </w:pPr>
      <w:r w:rsidRPr="007628BC">
        <w:rPr>
          <w:sz w:val="28"/>
          <w:szCs w:val="28"/>
        </w:rPr>
        <w:t xml:space="preserve">Как с помощью </w:t>
      </w:r>
      <w:proofErr w:type="spellStart"/>
      <w:r w:rsidRPr="007628BC">
        <w:rPr>
          <w:sz w:val="28"/>
          <w:szCs w:val="28"/>
        </w:rPr>
        <w:t>макроанализа</w:t>
      </w:r>
      <w:proofErr w:type="spellEnd"/>
      <w:r w:rsidRPr="007628BC">
        <w:rPr>
          <w:sz w:val="28"/>
          <w:szCs w:val="28"/>
        </w:rPr>
        <w:t xml:space="preserve"> можно отличить кипящую сталь </w:t>
      </w:r>
      <w:proofErr w:type="gramStart"/>
      <w:r w:rsidRPr="007628BC">
        <w:rPr>
          <w:sz w:val="28"/>
          <w:szCs w:val="28"/>
        </w:rPr>
        <w:t>от</w:t>
      </w:r>
      <w:proofErr w:type="gramEnd"/>
      <w:r w:rsidRPr="007628BC">
        <w:rPr>
          <w:sz w:val="28"/>
          <w:szCs w:val="28"/>
        </w:rPr>
        <w:t xml:space="preserve"> спокойной и полуспокойной?</w:t>
      </w:r>
    </w:p>
    <w:p w:rsidR="008B6DC0" w:rsidRPr="007628BC" w:rsidRDefault="008B6DC0" w:rsidP="006C6AB8">
      <w:pPr>
        <w:pStyle w:val="20"/>
        <w:numPr>
          <w:ilvl w:val="0"/>
          <w:numId w:val="8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8"/>
          <w:szCs w:val="28"/>
        </w:rPr>
      </w:pPr>
      <w:r w:rsidRPr="007628BC">
        <w:rPr>
          <w:sz w:val="28"/>
          <w:szCs w:val="28"/>
        </w:rPr>
        <w:t>Какие вредные примеси влияют на металлургическое каче</w:t>
      </w:r>
      <w:r w:rsidRPr="007628BC">
        <w:rPr>
          <w:sz w:val="28"/>
          <w:szCs w:val="28"/>
        </w:rPr>
        <w:softHyphen/>
        <w:t>ство стали и как их выявить с помощью метода отпечатков?</w:t>
      </w:r>
    </w:p>
    <w:p w:rsidR="008B6DC0" w:rsidRPr="007628BC" w:rsidRDefault="008B6DC0" w:rsidP="007628BC">
      <w:pPr>
        <w:rPr>
          <w:rFonts w:ascii="Times New Roman" w:hAnsi="Times New Roman" w:cs="Times New Roman"/>
          <w:sz w:val="28"/>
          <w:szCs w:val="28"/>
        </w:rPr>
      </w:pPr>
    </w:p>
    <w:p w:rsidR="004F1F74" w:rsidRPr="007628BC" w:rsidRDefault="004F1F74" w:rsidP="007628BC">
      <w:pPr>
        <w:rPr>
          <w:rFonts w:ascii="Times New Roman" w:hAnsi="Times New Roman" w:cs="Times New Roman"/>
          <w:sz w:val="28"/>
          <w:szCs w:val="28"/>
        </w:rPr>
      </w:pPr>
    </w:p>
    <w:sectPr w:rsidR="004F1F74" w:rsidRPr="007628BC" w:rsidSect="007628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00F35"/>
    <w:multiLevelType w:val="multilevel"/>
    <w:tmpl w:val="24AE79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305E51"/>
    <w:multiLevelType w:val="multilevel"/>
    <w:tmpl w:val="4C3601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9B1EBC"/>
    <w:multiLevelType w:val="multilevel"/>
    <w:tmpl w:val="B56C6698"/>
    <w:lvl w:ilvl="0">
      <w:start w:val="4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50311C"/>
    <w:multiLevelType w:val="hybridMultilevel"/>
    <w:tmpl w:val="587C1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828F0"/>
    <w:multiLevelType w:val="multilevel"/>
    <w:tmpl w:val="92740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737010"/>
    <w:multiLevelType w:val="hybridMultilevel"/>
    <w:tmpl w:val="C8C49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E2549"/>
    <w:multiLevelType w:val="multilevel"/>
    <w:tmpl w:val="368282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CA552A"/>
    <w:multiLevelType w:val="multilevel"/>
    <w:tmpl w:val="DEDE727C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8B6DC0"/>
    <w:rsid w:val="00255207"/>
    <w:rsid w:val="002F6BA3"/>
    <w:rsid w:val="004A0116"/>
    <w:rsid w:val="004F1F74"/>
    <w:rsid w:val="006C6AB8"/>
    <w:rsid w:val="0072194C"/>
    <w:rsid w:val="00724764"/>
    <w:rsid w:val="0073730E"/>
    <w:rsid w:val="007628BC"/>
    <w:rsid w:val="008178B5"/>
    <w:rsid w:val="008612CD"/>
    <w:rsid w:val="008B6DC0"/>
    <w:rsid w:val="00AB0897"/>
    <w:rsid w:val="00D53D4D"/>
    <w:rsid w:val="00E30981"/>
    <w:rsid w:val="00E46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6DC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B6DC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B6DC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Exact">
    <w:name w:val="Подпись к картинке Exact"/>
    <w:basedOn w:val="a0"/>
    <w:rsid w:val="008B6D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Заголовок №5_"/>
    <w:basedOn w:val="a0"/>
    <w:link w:val="50"/>
    <w:rsid w:val="008B6DC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">
    <w:name w:val="Основной текст (2) + Курсив"/>
    <w:basedOn w:val="2"/>
    <w:rsid w:val="008B6DC0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8B6DC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3">
    <w:name w:val="Подпись к картинке_"/>
    <w:basedOn w:val="a0"/>
    <w:link w:val="a4"/>
    <w:rsid w:val="008B6DC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6DC0"/>
    <w:pPr>
      <w:shd w:val="clear" w:color="auto" w:fill="FFFFFF"/>
      <w:spacing w:line="230" w:lineRule="exact"/>
      <w:ind w:hanging="1260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40">
    <w:name w:val="Основной текст (4)"/>
    <w:basedOn w:val="a"/>
    <w:link w:val="4"/>
    <w:rsid w:val="008B6DC0"/>
    <w:pPr>
      <w:shd w:val="clear" w:color="auto" w:fill="FFFFFF"/>
      <w:spacing w:before="420" w:after="180" w:line="230" w:lineRule="exact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a4">
    <w:name w:val="Подпись к картинке"/>
    <w:basedOn w:val="a"/>
    <w:link w:val="a3"/>
    <w:rsid w:val="008B6DC0"/>
    <w:pPr>
      <w:shd w:val="clear" w:color="auto" w:fill="FFFFFF"/>
      <w:spacing w:line="0" w:lineRule="atLeast"/>
      <w:ind w:hanging="6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Заголовок №5"/>
    <w:basedOn w:val="a"/>
    <w:link w:val="5"/>
    <w:rsid w:val="008B6DC0"/>
    <w:pPr>
      <w:shd w:val="clear" w:color="auto" w:fill="FFFFFF"/>
      <w:spacing w:line="226" w:lineRule="exact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8B6D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DC0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7">
    <w:name w:val="List Paragraph"/>
    <w:basedOn w:val="a"/>
    <w:uiPriority w:val="34"/>
    <w:qFormat/>
    <w:rsid w:val="007628BC"/>
    <w:pPr>
      <w:ind w:left="720"/>
      <w:contextualSpacing/>
    </w:pPr>
  </w:style>
  <w:style w:type="table" w:styleId="a8">
    <w:name w:val="Table Grid"/>
    <w:basedOn w:val="a1"/>
    <w:uiPriority w:val="59"/>
    <w:rsid w:val="006C6A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2021-09-06T19:59:00Z</dcterms:created>
  <dcterms:modified xsi:type="dcterms:W3CDTF">2021-09-06T19:59:00Z</dcterms:modified>
</cp:coreProperties>
</file>